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4" w:rsidRDefault="003A7DA4" w:rsidP="003A7DA4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-167639</wp:posOffset>
            </wp:positionV>
            <wp:extent cx="570854" cy="647700"/>
            <wp:effectExtent l="19050" t="0" r="646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4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3A7DA4" w:rsidRPr="004F1EDA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3A7DA4" w:rsidRPr="0056493A" w:rsidRDefault="0081648C" w:rsidP="0056493A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493A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81648C" w:rsidRPr="003A7DA4" w:rsidRDefault="0081648C" w:rsidP="003A7DA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7D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7DA4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3A7DA4" w:rsidRPr="003A7DA4" w:rsidRDefault="003A7DA4" w:rsidP="003A7DA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A7DA4" w:rsidRPr="003A7DA4" w:rsidRDefault="0056493A" w:rsidP="0056493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1648C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F5712">
        <w:rPr>
          <w:rFonts w:ascii="Times New Roman" w:hAnsi="Times New Roman" w:cs="Times New Roman"/>
          <w:sz w:val="26"/>
          <w:szCs w:val="26"/>
        </w:rPr>
        <w:t xml:space="preserve"> </w:t>
      </w:r>
      <w:r w:rsidR="0081648C">
        <w:rPr>
          <w:rFonts w:ascii="Times New Roman" w:hAnsi="Times New Roman" w:cs="Times New Roman"/>
          <w:sz w:val="26"/>
          <w:szCs w:val="26"/>
        </w:rPr>
        <w:t>июня</w:t>
      </w:r>
      <w:r w:rsidR="00BF5712">
        <w:rPr>
          <w:rFonts w:ascii="Times New Roman" w:hAnsi="Times New Roman" w:cs="Times New Roman"/>
          <w:sz w:val="26"/>
          <w:szCs w:val="26"/>
        </w:rPr>
        <w:t xml:space="preserve"> </w:t>
      </w:r>
      <w:r w:rsidR="003A7DA4" w:rsidRPr="003A7DA4">
        <w:rPr>
          <w:rFonts w:ascii="Times New Roman" w:hAnsi="Times New Roman" w:cs="Times New Roman"/>
          <w:sz w:val="26"/>
          <w:szCs w:val="26"/>
        </w:rPr>
        <w:t>20</w:t>
      </w:r>
      <w:r w:rsidR="0081648C">
        <w:rPr>
          <w:rFonts w:ascii="Times New Roman" w:hAnsi="Times New Roman" w:cs="Times New Roman"/>
          <w:sz w:val="26"/>
          <w:szCs w:val="26"/>
        </w:rPr>
        <w:t>22</w:t>
      </w:r>
      <w:r w:rsidR="003A7DA4" w:rsidRPr="003A7DA4">
        <w:rPr>
          <w:rFonts w:ascii="Times New Roman" w:hAnsi="Times New Roman" w:cs="Times New Roman"/>
          <w:sz w:val="26"/>
          <w:szCs w:val="26"/>
        </w:rPr>
        <w:t xml:space="preserve"> года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A7DA4" w:rsidRPr="003A7DA4">
        <w:rPr>
          <w:rFonts w:ascii="Times New Roman" w:hAnsi="Times New Roman" w:cs="Times New Roman"/>
          <w:sz w:val="26"/>
          <w:szCs w:val="26"/>
        </w:rPr>
        <w:t xml:space="preserve">   с. Таштып      </w:t>
      </w:r>
      <w:r w:rsidR="00BF5712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F5712">
        <w:rPr>
          <w:rFonts w:ascii="Times New Roman" w:hAnsi="Times New Roman" w:cs="Times New Roman"/>
          <w:sz w:val="26"/>
          <w:szCs w:val="26"/>
        </w:rPr>
        <w:t xml:space="preserve">           № </w:t>
      </w:r>
      <w:r w:rsidR="0081648C">
        <w:rPr>
          <w:rFonts w:ascii="Times New Roman" w:hAnsi="Times New Roman" w:cs="Times New Roman"/>
          <w:sz w:val="26"/>
          <w:szCs w:val="26"/>
        </w:rPr>
        <w:t>____</w:t>
      </w:r>
    </w:p>
    <w:p w:rsidR="008125B7" w:rsidRPr="003A7DA4" w:rsidRDefault="008125B7" w:rsidP="0056493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25B7" w:rsidRPr="003A7DA4" w:rsidRDefault="008125B7" w:rsidP="0056493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15E70" w:rsidRPr="0056493A" w:rsidRDefault="0081648C" w:rsidP="005649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</w:t>
      </w:r>
      <w:r w:rsidR="00B15E70"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зменений в</w:t>
      </w:r>
      <w:r w:rsidR="008125B7"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Положени</w:t>
      </w:r>
      <w:r w:rsidR="00B15E70"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125B7"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о порядке рассмотрения обращений</w:t>
      </w:r>
    </w:p>
    <w:p w:rsidR="008125B7" w:rsidRPr="0056493A" w:rsidRDefault="008125B7" w:rsidP="005649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граждан, поступивших в администрацию</w:t>
      </w:r>
      <w:r w:rsid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Таштыпского сельсовета</w:t>
      </w:r>
    </w:p>
    <w:p w:rsidR="008125B7" w:rsidRPr="003A7DA4" w:rsidRDefault="008125B7" w:rsidP="00B15E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25B7" w:rsidRPr="003A7DA4" w:rsidRDefault="00C17115" w:rsidP="0056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Рассмотрев Протест Прокурора исх. № 7-</w:t>
      </w:r>
      <w:r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года на </w:t>
      </w:r>
      <w:r>
        <w:rPr>
          <w:rFonts w:ascii="Times New Roman" w:eastAsia="Times New Roman" w:hAnsi="Times New Roman" w:cs="Times New Roman"/>
          <w:sz w:val="26"/>
          <w:szCs w:val="26"/>
        </w:rPr>
        <w:t>п.2.10, п.6.4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Положения</w:t>
      </w:r>
      <w:r w:rsidRPr="009033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порядке рассмотрения обращений граждан,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поступивших в 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 Таштыпского сельсовета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3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утвержденного р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ешение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</w:t>
      </w:r>
      <w:r>
        <w:rPr>
          <w:rFonts w:ascii="Times New Roman" w:eastAsia="Times New Roman" w:hAnsi="Times New Roman" w:cs="Times New Roman"/>
          <w:sz w:val="26"/>
          <w:szCs w:val="26"/>
        </w:rPr>
        <w:t>атов Таштыпского сельсовета от 25.12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Федерального закона от 02 мая 2006 г. № 59-ФЗ «О порядке рассмотрения обращений граждан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ст. 23 Устава муниципального о</w:t>
      </w:r>
      <w:r>
        <w:rPr>
          <w:rFonts w:ascii="Times New Roman" w:eastAsia="Times New Roman" w:hAnsi="Times New Roman" w:cs="Times New Roman"/>
          <w:sz w:val="26"/>
          <w:szCs w:val="26"/>
        </w:rPr>
        <w:t>бразования Таштыпский сельсовет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, Совет депутатов Таштыпского сельсовета, </w:t>
      </w:r>
      <w:r w:rsidR="0056493A" w:rsidRPr="0056493A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="00E5294A" w:rsidRPr="003A7DA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17115" w:rsidRPr="003A7DA4" w:rsidRDefault="00C17115" w:rsidP="00081D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1. Рассмотреть Протест Прокурора исх. № 7-</w:t>
      </w:r>
      <w:r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года на Решение Совета депут</w:t>
      </w:r>
      <w:r>
        <w:rPr>
          <w:rFonts w:ascii="Times New Roman" w:eastAsia="Times New Roman" w:hAnsi="Times New Roman" w:cs="Times New Roman"/>
          <w:sz w:val="26"/>
          <w:szCs w:val="26"/>
        </w:rPr>
        <w:t>атов Таштыпского сельсовета от 25.12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 </w:t>
      </w:r>
      <w:r w:rsidR="00081DC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порядке рассмотрения обращений граждан,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поступивших в 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 Таштыпского сельсовета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81DC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7115" w:rsidRDefault="00C17115" w:rsidP="00081D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081D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следующие изменения в Положение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порядке рассмотрения обращений граждан,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поступивших в 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 Таштыпского сельсовета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17115" w:rsidRDefault="00C17115" w:rsidP="00081DC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п.2.10 Положения изменить, изложить в следующей редакции: </w:t>
      </w:r>
      <w:r w:rsidRPr="009F3A6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F3A67">
        <w:rPr>
          <w:rFonts w:ascii="Times New Roman" w:hAnsi="Times New Roman" w:cs="Times New Roman"/>
          <w:sz w:val="26"/>
          <w:szCs w:val="26"/>
          <w:shd w:val="clear" w:color="auto" w:fill="FFFFFF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Pr="009F3A6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7115" w:rsidRPr="009F3A67" w:rsidRDefault="00C17115" w:rsidP="00081DC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 п.6.4 Положения слово «краевые»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заменить на слово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«республиканские».</w:t>
      </w:r>
    </w:p>
    <w:p w:rsidR="00C17115" w:rsidRDefault="00C17115" w:rsidP="00081D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Контроль  над</w:t>
      </w:r>
      <w:r w:rsidRPr="003A7DA4">
        <w:rPr>
          <w:rFonts w:ascii="Times New Roman" w:hAnsi="Times New Roman"/>
          <w:sz w:val="26"/>
          <w:szCs w:val="26"/>
        </w:rPr>
        <w:t xml:space="preserve">  исполнением настоящего решения возложить</w:t>
      </w:r>
      <w:r w:rsidRPr="00C17115"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комиссию</w:t>
      </w:r>
      <w:r w:rsidRPr="0036530D">
        <w:rPr>
          <w:rFonts w:ascii="Times New Roman" w:hAnsi="Times New Roman" w:cs="Times New Roman"/>
          <w:sz w:val="26"/>
          <w:szCs w:val="26"/>
        </w:rPr>
        <w:t xml:space="preserve"> по социальной политике, законности, правопорядку и обеспечению безопасности населения</w:t>
      </w:r>
      <w:r w:rsidRPr="00607C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>(А.И. Салайдинова).</w:t>
      </w:r>
      <w:r w:rsidRPr="003A7DA4">
        <w:rPr>
          <w:rFonts w:ascii="Times New Roman" w:hAnsi="Times New Roman"/>
          <w:sz w:val="26"/>
          <w:szCs w:val="26"/>
        </w:rPr>
        <w:t xml:space="preserve"> </w:t>
      </w:r>
    </w:p>
    <w:p w:rsidR="00C17115" w:rsidRPr="003A7DA4" w:rsidRDefault="00C17115" w:rsidP="00081D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A7DA4">
        <w:rPr>
          <w:rFonts w:ascii="Times New Roman" w:hAnsi="Times New Roman"/>
          <w:sz w:val="26"/>
          <w:szCs w:val="26"/>
        </w:rPr>
        <w:t>4. Решение Совета депутатов Таштыпского сельсовета опубликовать на сайте Таштыпского сельсовета.</w:t>
      </w:r>
    </w:p>
    <w:p w:rsidR="00C17115" w:rsidRPr="003A7DA4" w:rsidRDefault="00C17115" w:rsidP="00081D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A7DA4">
        <w:rPr>
          <w:rFonts w:ascii="Times New Roman" w:hAnsi="Times New Roman"/>
          <w:sz w:val="26"/>
          <w:szCs w:val="26"/>
        </w:rPr>
        <w:t>.Настоящее  решение вступает в силу со дня его опубликования (обнародования).</w:t>
      </w:r>
    </w:p>
    <w:p w:rsidR="00C17115" w:rsidRPr="003A7DA4" w:rsidRDefault="00C17115" w:rsidP="00C171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7115" w:rsidRDefault="00C17115" w:rsidP="00C1711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125B7" w:rsidRPr="008125B7" w:rsidRDefault="008125B7" w:rsidP="0056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                   </w:t>
      </w:r>
      <w:r w:rsidR="00B15E70">
        <w:rPr>
          <w:rFonts w:ascii="Times New Roman" w:eastAsia="Times New Roman" w:hAnsi="Times New Roman" w:cs="Times New Roman"/>
          <w:sz w:val="26"/>
          <w:szCs w:val="26"/>
        </w:rPr>
        <w:tab/>
      </w:r>
      <w:r w:rsidR="00B15E70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3A6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A67">
        <w:rPr>
          <w:rFonts w:ascii="Times New Roman" w:eastAsia="Times New Roman" w:hAnsi="Times New Roman" w:cs="Times New Roman"/>
          <w:sz w:val="26"/>
          <w:szCs w:val="26"/>
        </w:rPr>
        <w:t xml:space="preserve">Р.Х. </w:t>
      </w:r>
      <w:proofErr w:type="spellStart"/>
      <w:r w:rsidR="009F3A67"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</w:p>
    <w:sectPr w:rsidR="008125B7" w:rsidRPr="008125B7" w:rsidSect="0056493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15E6A"/>
    <w:multiLevelType w:val="multilevel"/>
    <w:tmpl w:val="CE70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B7"/>
    <w:rsid w:val="00081DC4"/>
    <w:rsid w:val="000E1FA1"/>
    <w:rsid w:val="00224E24"/>
    <w:rsid w:val="00233CBB"/>
    <w:rsid w:val="00234F5E"/>
    <w:rsid w:val="0023611D"/>
    <w:rsid w:val="002E0ECF"/>
    <w:rsid w:val="003A1178"/>
    <w:rsid w:val="003A7DA4"/>
    <w:rsid w:val="004A19BB"/>
    <w:rsid w:val="004E3A07"/>
    <w:rsid w:val="0056493A"/>
    <w:rsid w:val="005F2222"/>
    <w:rsid w:val="00600330"/>
    <w:rsid w:val="008125B7"/>
    <w:rsid w:val="0081648C"/>
    <w:rsid w:val="00843844"/>
    <w:rsid w:val="0086727D"/>
    <w:rsid w:val="008C763A"/>
    <w:rsid w:val="009265EE"/>
    <w:rsid w:val="009C4E61"/>
    <w:rsid w:val="009F3A67"/>
    <w:rsid w:val="00AF3D5E"/>
    <w:rsid w:val="00B15E70"/>
    <w:rsid w:val="00B24040"/>
    <w:rsid w:val="00BF5712"/>
    <w:rsid w:val="00C17115"/>
    <w:rsid w:val="00C974C3"/>
    <w:rsid w:val="00CE5D3D"/>
    <w:rsid w:val="00DB6414"/>
    <w:rsid w:val="00E5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5B7"/>
    <w:rPr>
      <w:b/>
      <w:bCs/>
    </w:rPr>
  </w:style>
  <w:style w:type="character" w:styleId="a5">
    <w:name w:val="Hyperlink"/>
    <w:basedOn w:val="a0"/>
    <w:uiPriority w:val="99"/>
    <w:unhideWhenUsed/>
    <w:rsid w:val="008125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A445-9851-4E32-822D-F48DF6FB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2022-05-11T07:02:00Z</cp:lastPrinted>
  <dcterms:created xsi:type="dcterms:W3CDTF">2022-05-11T07:13:00Z</dcterms:created>
  <dcterms:modified xsi:type="dcterms:W3CDTF">2022-05-11T07:42:00Z</dcterms:modified>
</cp:coreProperties>
</file>