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67" w:rsidRDefault="00B45A67" w:rsidP="00B45A6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45A67" w:rsidRDefault="00B45A67" w:rsidP="00B45A6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45A67" w:rsidRDefault="00B45A67" w:rsidP="00B45A6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-339090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A67" w:rsidRDefault="00B45A67" w:rsidP="00B45A6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45A67" w:rsidRDefault="00B45A67" w:rsidP="00B45A6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45A67" w:rsidRDefault="00B45A67" w:rsidP="00B45A6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45A67" w:rsidRDefault="00B45A67" w:rsidP="00B45A6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45A67" w:rsidRDefault="00B45A67" w:rsidP="00B45A6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45A67" w:rsidRDefault="00B45A67" w:rsidP="00B45A6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B45A67" w:rsidRDefault="00B45A67" w:rsidP="00B45A67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B45A67" w:rsidRDefault="00B45A67" w:rsidP="00B45A6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                                                             01 февраля  2018 года                     с. Таштып                                №</w:t>
      </w:r>
      <w:r w:rsidR="00616E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  </w:t>
      </w:r>
    </w:p>
    <w:p w:rsidR="00B45A67" w:rsidRDefault="00B45A67" w:rsidP="00B45A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45A67" w:rsidRDefault="00B45A67" w:rsidP="00B45A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о </w:t>
      </w:r>
    </w:p>
    <w:p w:rsidR="00B45A67" w:rsidRDefault="00B45A67" w:rsidP="00B45A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муниципальной казне администрации </w:t>
      </w:r>
    </w:p>
    <w:p w:rsidR="00B45A67" w:rsidRDefault="00B45A67" w:rsidP="00B45A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Таштыпского сельсовета  </w:t>
      </w:r>
    </w:p>
    <w:p w:rsidR="00B45A67" w:rsidRDefault="00B45A67" w:rsidP="00B45A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В соответствии с Гражданским кодексом Российской Федерации, Федеральным законом от 06 октября 2003г. №131-ФЗ «Об общих принципах организации местного самоуправления в Российской Федерации», на основании ст.27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Совет депутатов   Таштыпского сельсовета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Утвердить прилагаемое Положение о муниципальной казне администрации Таштыпского сельсовета</w:t>
      </w:r>
      <w:r w:rsidR="00F43C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5A67" w:rsidRDefault="00B45A67" w:rsidP="00B45A67">
      <w:pPr>
        <w:pStyle w:val="a3"/>
        <w:spacing w:before="0" w:after="0"/>
        <w:ind w:left="0" w:firstLine="0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 2. </w:t>
      </w:r>
      <w:r>
        <w:rPr>
          <w:sz w:val="26"/>
          <w:szCs w:val="26"/>
        </w:rPr>
        <w:t xml:space="preserve">Контроль за выполнением  данного решения  возложить  на  </w:t>
      </w:r>
      <w:proofErr w:type="gramStart"/>
      <w:r>
        <w:rPr>
          <w:sz w:val="26"/>
          <w:szCs w:val="26"/>
        </w:rPr>
        <w:t>постоянную</w:t>
      </w:r>
      <w:proofErr w:type="gramEnd"/>
      <w:r>
        <w:rPr>
          <w:sz w:val="26"/>
          <w:szCs w:val="26"/>
        </w:rPr>
        <w:t xml:space="preserve"> комиссию  по бюджету, финансам и экономической политике (М.Н. </w:t>
      </w:r>
      <w:proofErr w:type="spellStart"/>
      <w:r>
        <w:rPr>
          <w:sz w:val="26"/>
          <w:szCs w:val="26"/>
        </w:rPr>
        <w:t>Крысенко</w:t>
      </w:r>
      <w:proofErr w:type="spellEnd"/>
      <w:r>
        <w:rPr>
          <w:sz w:val="26"/>
          <w:szCs w:val="26"/>
        </w:rPr>
        <w:t>).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 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Pr="00616EAC" w:rsidRDefault="00B45A67" w:rsidP="00B45A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616EAC">
        <w:rPr>
          <w:rFonts w:ascii="Times New Roman" w:eastAsia="Times New Roman" w:hAnsi="Times New Roman" w:cs="Times New Roman"/>
          <w:sz w:val="18"/>
          <w:szCs w:val="24"/>
        </w:rPr>
        <w:lastRenderedPageBreak/>
        <w:t>ПРИЛОЖЕНИЕ</w:t>
      </w:r>
    </w:p>
    <w:p w:rsidR="00B45A67" w:rsidRDefault="00B45A67" w:rsidP="00B45A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B45A67" w:rsidRDefault="00B45A67" w:rsidP="00B45A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Таштыпского  сельсовета</w:t>
      </w:r>
    </w:p>
    <w:p w:rsidR="00B45A67" w:rsidRDefault="00B45A67" w:rsidP="00B45A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16E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№ 4 от  1 февраля </w:t>
      </w:r>
      <w:r>
        <w:rPr>
          <w:rFonts w:ascii="Times New Roman" w:eastAsia="Times New Roman" w:hAnsi="Times New Roman" w:cs="Times New Roman"/>
          <w:sz w:val="24"/>
          <w:szCs w:val="24"/>
        </w:rPr>
        <w:t>2018 года</w:t>
      </w:r>
    </w:p>
    <w:p w:rsidR="00B45A67" w:rsidRDefault="00B45A67" w:rsidP="00B45A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B45A67" w:rsidRDefault="00B45A67" w:rsidP="00B45A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МУНИЦИПАЛЬНОЙ КАЗНЕ АДМИНИСТРАЦИИ ТАШТЫПСКОГО СЕЛЬСОВЕТА</w:t>
      </w:r>
    </w:p>
    <w:p w:rsidR="00B45A67" w:rsidRDefault="00B45A67" w:rsidP="00B45A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и определяет цели, задачи, порядок учета, управления и распоряжения имуществом, составляющим казну Таштыпского сельсовета (далее по тексту - муниципальная казна).</w:t>
      </w:r>
      <w:proofErr w:type="gramEnd"/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Муниципальную казну составляют средства местного бюджета, а также движимое и недвижимое имущество Таштыпского сельсовета Таштыпского  района Республики Хакасия не закрепленное за муниципальными предприятиями и учреждениями на праве хозяйственного ведения и оперативного управления.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Включение объектов в реестр (перечень) муниципальной казны и исключение из него, передача имущества в муниципальную казну и из муниципальной казны осуществляется на основании решений Совета депутатов Таштыпского сельсовета  и Постановлений администрации Таштыпского сельсовета.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Финансирование мероприятий по формированию муниципальной казны, по ее содержанию осуществляется за счет средств местного бюджета и иных не противоречащих действующему законодательству источников.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Формирование, учет, оформление и государственную регистрацию права собственности на имущество, входящее в состав муниципальной казны, осуществляется администрацией Таштыпского сельсовета в порядке, установленном действующим законодательством Российской Федерации, настоящим Положением.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Цели и задачи управления и распоряжения имуществом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 казны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Основными целями формирования, учета, управления и распоряжения имуществом муниципальной казны являются: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укрепление экономической основы администрации Таштыпского сельсовета;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экономической и финансовой самостоятельности, сохранения, рационального и наиболее эффективного использования муниципальной собственности, используемой для социально - экономического развития Таштыпского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доходов бюджета администрации Таштыпского сельсовета; 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Основными задачами учета, управления и распоряжения имуществом муниципальной казны являются: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объектного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 имущества муниципальной казны, своевременное отражение его движения;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и приумножение в составе муниципальной казны имущества, управление и распоряжение которым обеспечивает получение дополнительных доходов в местный бюджет,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 Таштыпского сельсовета;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наиболее эффективных способов использования муниципального имущества, составляющего муниципальную казну;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 по целевому назначению.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Состав и источники формирования муниципальной казны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Объектами муниципальной казны являются: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недвижимое имущество, в том числе здания, сооружения, жилые и нежилые помещения;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земельные участки и другие природные ресурсы, находящиеся в муниципальной собственности;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движимое имущество, в том числе ценные бумаги;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иное имущество.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Основаниями включения объектов муниципального имущества в муниципальную казну являются: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объектов из государственной собственности, собственности субъекта Российской Федерации, собственности юридических и физических лиц;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новых объектов за счет средств муниципальной казны;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закрепления за муниципальными предприятиями и муниципальными учреждениями на праве хозяйственного ведения или оперативного управления имущества, находящегося в муниципальной собственности;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законодательством Российской Федерации, на которое в случаях и в порядке, установленном законом Российской Федерации, приобретено право муниципальной собственности;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в муниципальную собственность имущества в порядке, установленном законодательством Российской Федерации;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изъятие в установленном порядке излишнего, неиспользуемого либо используемого не по назначению имущества, закрепленного за муниципальными казёнными предприятиями и муниципальными учреждениями на праве оперативного управления;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законодательством Российской Федерации.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Объекты муниципальной казны могут приниматься по первоначальной стоимости (балансовой), указанной в документах по приемки в эксплуатацию. При невозможности определения первоначальной стоимости проводится независимая оценка стоимости объекта.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Оценка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имущества, составляющего муниципальную казну осуществляется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Учет имущества муниципальной казны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Имущество казны принадлежит на праве собственности администрации Таштыпского сельсовета и подлежит отражению на балансе органов местного самоуправления.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Права на недвижимое имущество, составляющее муниципальную казну, подлежат обязательной государственной регистрации в порядке, установленном действующим законодательством.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Учет объектов муниципальной казны осуществляется администрацией Таштыпского сельсовета путем занесения соответствующих сведений в специальный раздел «Муниципальная казна» реестра муниципальной собственности муниципального образования  Таштыпского сельсовета.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Реестр содержит следующие сведения об имуществе, составляющим муниципальную казну: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наименование объекта учета;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адрес местонахождения объекта;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год ввода в эксплуатацию;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общая площадь;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основание поставки на учет.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Имущество муниципальной казны, переданное юридическим лицам в пользование, подлежат бухгалтерскому учету у пользователей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балансовом счете.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Порядок управления и распоряжения муниципальной казной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Управление и распоряжение объектами муниципальной казны осуществляется администрацией Таштыпского сельсовета  в пределах своих полномочий в соответствии с действующим законодательством и другими нормативными правовыми актами органов местного самоуправления   Таштыпского сельсовета.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Имущество муниципальной казны может быть передано: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хозяйственное ведение;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оперативное управление;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аренду;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безвозмездное пользование;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залог;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доверительное управление.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Условия и порядок передачи имущества муниципальной казны регулируется действующим законодательством, правовыми актами органов местного самоуправления  Таштыпского сельсовета.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Доходы от использования имущества муниципальной казны направляются в бюджет  Таштыпского сельсовета. 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Исключение объектов из муниципальной казны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Объекты могут быть исключены из муниципальной казны в следующих случаях: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закрепления на праве хозяйственного ведения, оперативного управления за муниципальными унитарными предприятиями и муниципальными учреждениями;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отчуждения (в том числе передачи в государственную или муниципальную собственность);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списания;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иным основаниям в соответствии с действующим законодательством Российской Федерации и правовыми актами органов местного самоуправления Таштыпского сельсовета;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Основанием для исключения имущества из муниципальной казны является решение Совета депутатов  Таштыпского сельсовета; 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Объекты муниципальной казны списываются в результате физического износа, а также ликвидации объектов при авариях, стихийных бедствиях и иных чрезвычайных ситуациях.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и целевым использованием  муниципальной казны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и целевым использованием объектов муниципальной казны, проверку состояния переданных в пользование юридическим и физическим лицам объектов муниципальной казны и соблюдение условий заключенных договоров осуществляет бухгалтерия администрации Таштыпского сельсовета в рамках своей компетенции и в соответствии с условиями заключенных договоров о передаче объектов муниципальной казны.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Обязанность по содержанию и обеспечению сохранности объектов муниципальной казны, переданных по договорам (аренды, безвозмездного пользования, доверительного управления и др.) юридическим и физическим лицам, ложится на держателей имущества муниципальной казны.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В период, когда имущество, входящее в состав муниципальной казны, не обременено договорными обязательствами, риск его случайной гибели ложится на администрацию Таштыпского сельсовета, а обязанности по его содержанию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состоянием выполняет бухгалтерия администрации Таштыпского  в соответствии с действующим законодательством.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Иные организационные вопросы, применимые при осуществлении управления и распоряжения муниципальной казной</w:t>
      </w:r>
    </w:p>
    <w:p w:rsidR="00B45A67" w:rsidRDefault="00B45A67" w:rsidP="00B45A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8.1. Иные положения и организационные вопросы, применимые в ходе осуществления управления и распоряжения муниципальной казной, не затронутые настоящим Положением, решаются в соответствии с действующим законодательством Российской Федерации.</w:t>
      </w:r>
    </w:p>
    <w:p w:rsidR="00B45A67" w:rsidRDefault="00B45A67" w:rsidP="00B45A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Default="00B45A67" w:rsidP="00B45A67">
      <w:pPr>
        <w:tabs>
          <w:tab w:val="left" w:pos="6240"/>
        </w:tabs>
        <w:jc w:val="right"/>
      </w:pPr>
    </w:p>
    <w:p w:rsidR="00B45A67" w:rsidRPr="00616EAC" w:rsidRDefault="00B45A67" w:rsidP="00616EAC">
      <w:pPr>
        <w:tabs>
          <w:tab w:val="left" w:pos="624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E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5A67" w:rsidRPr="00616EAC" w:rsidRDefault="00B45A67" w:rsidP="00616EAC">
      <w:pPr>
        <w:tabs>
          <w:tab w:val="left" w:pos="624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EAC">
        <w:rPr>
          <w:rFonts w:ascii="Times New Roman" w:hAnsi="Times New Roman" w:cs="Times New Roman"/>
          <w:sz w:val="24"/>
          <w:szCs w:val="24"/>
        </w:rPr>
        <w:t xml:space="preserve">к Положению о муниципальной казне </w:t>
      </w:r>
    </w:p>
    <w:p w:rsidR="00B45A67" w:rsidRPr="00616EAC" w:rsidRDefault="00B45A67" w:rsidP="00616EAC">
      <w:pPr>
        <w:tabs>
          <w:tab w:val="left" w:pos="624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6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Таштыпского  сельсовета </w:t>
      </w:r>
    </w:p>
    <w:p w:rsidR="00B45A67" w:rsidRPr="00616EAC" w:rsidRDefault="00B45A67" w:rsidP="00616EA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EAC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состав </w:t>
      </w:r>
    </w:p>
    <w:p w:rsidR="00B45A67" w:rsidRPr="00616EAC" w:rsidRDefault="00B45A67" w:rsidP="00616E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AC">
        <w:rPr>
          <w:rFonts w:ascii="Times New Roman" w:hAnsi="Times New Roman" w:cs="Times New Roman"/>
          <w:b/>
          <w:bCs/>
          <w:sz w:val="24"/>
          <w:szCs w:val="24"/>
        </w:rPr>
        <w:t xml:space="preserve">реквизитов учета, подлежащих включению в Распоряжение  и Решение инвентаризационной комиссии при  постановке объектов в муниципальную казну Таштыпского </w:t>
      </w:r>
      <w:r w:rsidRPr="00616EAC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</w:p>
    <w:p w:rsidR="00B45A67" w:rsidRPr="00616EAC" w:rsidRDefault="00B45A67" w:rsidP="00616EA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67"/>
        <w:gridCol w:w="6911"/>
      </w:tblGrid>
      <w:tr w:rsidR="00B45A67" w:rsidRPr="00616EAC" w:rsidTr="00B45A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Вид объекта учета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</w:tr>
      <w:tr w:rsidR="00B45A67" w:rsidRPr="00616EAC" w:rsidTr="00B45A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Здание, сооружение, помещение.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кадастровый номер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назначение объекта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общая площадь объекта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под объектом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год постройки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основной строительный материал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инвентаризационная стоимость по данным БТИ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действительная (восстановительная) стоимость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норма амортизации</w:t>
            </w:r>
          </w:p>
        </w:tc>
      </w:tr>
      <w:tr w:rsidR="00B45A67" w:rsidRPr="00616EAC" w:rsidTr="00B45A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Объекты внешнего благоустройства, инженерной и транспортной инфраструктуры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наименование (назначение)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местонахождение (границ участка)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год постройки  (ввода в действие)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технические характеристики (протяженность, диаметр труб, материал и др.)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действительная (восстановительная) стоимость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норма амортизации</w:t>
            </w:r>
          </w:p>
        </w:tc>
      </w:tr>
      <w:tr w:rsidR="00B45A67" w:rsidRPr="00616EAC" w:rsidTr="00B45A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наименование (назначение)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марка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государственный номер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номер двигателя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номер кузова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год выпуска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номер техпаспорта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действительная (восстановительная) стоимость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процент износа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пробег</w:t>
            </w:r>
          </w:p>
        </w:tc>
      </w:tr>
      <w:tr w:rsidR="00B45A67" w:rsidRPr="00616EAC" w:rsidTr="00B45A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Движимое имущество (кроме автотранспорта)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наименование (назначение)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марка (вид, тип и т.д.)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год выпуска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заводской номер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технические характеристики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действительная (восстановительная) стоимость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норма амортизации</w:t>
            </w:r>
          </w:p>
          <w:p w:rsidR="00B45A67" w:rsidRPr="00616EAC" w:rsidRDefault="00B45A67" w:rsidP="00616E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AC">
              <w:rPr>
                <w:rFonts w:ascii="Times New Roman" w:hAnsi="Times New Roman" w:cs="Times New Roman"/>
                <w:sz w:val="24"/>
                <w:szCs w:val="24"/>
              </w:rPr>
              <w:t>- процент износа</w:t>
            </w:r>
          </w:p>
        </w:tc>
      </w:tr>
    </w:tbl>
    <w:p w:rsidR="00B45A67" w:rsidRPr="00616EAC" w:rsidRDefault="00B45A67" w:rsidP="00616EAC">
      <w:pPr>
        <w:spacing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6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67" w:rsidRPr="00616EAC" w:rsidRDefault="00B45A67" w:rsidP="00616E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90492" w:rsidRPr="00616EAC" w:rsidRDefault="00F90492" w:rsidP="00616E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90492" w:rsidRPr="00616EAC" w:rsidSect="00F5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A67"/>
    <w:rsid w:val="00502E47"/>
    <w:rsid w:val="00616EAC"/>
    <w:rsid w:val="00B45A67"/>
    <w:rsid w:val="00F43C90"/>
    <w:rsid w:val="00F54D52"/>
    <w:rsid w:val="00F9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7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1791</Words>
  <Characters>10213</Characters>
  <Application>Microsoft Office Word</Application>
  <DocSecurity>0</DocSecurity>
  <Lines>85</Lines>
  <Paragraphs>23</Paragraphs>
  <ScaleCrop>false</ScaleCrop>
  <Company>Microsoft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2018-02-02T06:44:00Z</dcterms:created>
  <dcterms:modified xsi:type="dcterms:W3CDTF">2018-02-06T04:04:00Z</dcterms:modified>
</cp:coreProperties>
</file>