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4" w:rsidRPr="005C4382" w:rsidRDefault="00C00314" w:rsidP="009965D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-520065</wp:posOffset>
            </wp:positionV>
            <wp:extent cx="657225" cy="74295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63" cy="7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314" w:rsidRPr="005C4382" w:rsidRDefault="00C00314" w:rsidP="006231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00314" w:rsidRPr="005C4382" w:rsidRDefault="00C00314" w:rsidP="006231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231FC" w:rsidRPr="005C4382" w:rsidRDefault="006231FC" w:rsidP="006231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231FC" w:rsidRPr="005C4382" w:rsidRDefault="006231FC" w:rsidP="006231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231FC" w:rsidRPr="005C4382" w:rsidRDefault="006231FC" w:rsidP="006231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6231FC" w:rsidRPr="005C4382" w:rsidRDefault="006231FC" w:rsidP="006231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6231FC" w:rsidRPr="005C4382" w:rsidRDefault="006231FC" w:rsidP="006231F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231FC" w:rsidRPr="005C4382" w:rsidRDefault="006231FC" w:rsidP="006231F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sz w:val="24"/>
          <w:szCs w:val="24"/>
        </w:rPr>
        <w:t>РЕШЕНИЕ</w:t>
      </w:r>
    </w:p>
    <w:p w:rsidR="006231FC" w:rsidRPr="005C4382" w:rsidRDefault="006231FC" w:rsidP="00623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1FC" w:rsidRPr="005C4382" w:rsidRDefault="001463CC" w:rsidP="00996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марта</w:t>
      </w:r>
      <w:r w:rsidR="009965D7" w:rsidRPr="005C4382">
        <w:rPr>
          <w:rFonts w:ascii="Times New Roman" w:hAnsi="Times New Roman" w:cs="Times New Roman"/>
          <w:sz w:val="24"/>
          <w:szCs w:val="24"/>
        </w:rPr>
        <w:t xml:space="preserve">  2020г.                        </w:t>
      </w:r>
      <w:r w:rsidR="006231FC" w:rsidRPr="005C4382">
        <w:rPr>
          <w:rFonts w:ascii="Times New Roman" w:hAnsi="Times New Roman" w:cs="Times New Roman"/>
          <w:sz w:val="24"/>
          <w:szCs w:val="24"/>
        </w:rPr>
        <w:t xml:space="preserve">               с. Таштып</w:t>
      </w:r>
      <w:r w:rsidR="009965D7" w:rsidRPr="005C4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C00314" w:rsidRPr="005C4382" w:rsidRDefault="00C00314" w:rsidP="00623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1FC" w:rsidRPr="005C4382" w:rsidRDefault="006231FC" w:rsidP="006231FC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4"/>
          <w:szCs w:val="24"/>
        </w:rPr>
      </w:pPr>
    </w:p>
    <w:p w:rsidR="00C00314" w:rsidRPr="005C4382" w:rsidRDefault="006231FC" w:rsidP="00C00314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C4382">
        <w:rPr>
          <w:rFonts w:ascii="Times New Roman" w:hAnsi="Times New Roman" w:cs="Times New Roman"/>
          <w:bCs/>
          <w:kern w:val="28"/>
          <w:sz w:val="24"/>
          <w:szCs w:val="24"/>
        </w:rPr>
        <w:t>О внесении изменений и дополнений</w:t>
      </w:r>
    </w:p>
    <w:p w:rsidR="00C00314" w:rsidRPr="005C4382" w:rsidRDefault="006231FC" w:rsidP="00C00314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C4382">
        <w:rPr>
          <w:rFonts w:ascii="Times New Roman" w:hAnsi="Times New Roman" w:cs="Times New Roman"/>
          <w:bCs/>
          <w:kern w:val="28"/>
          <w:sz w:val="24"/>
          <w:szCs w:val="24"/>
        </w:rPr>
        <w:t xml:space="preserve"> в Устав муниципального образования </w:t>
      </w:r>
    </w:p>
    <w:p w:rsidR="006231FC" w:rsidRPr="005C4382" w:rsidRDefault="006231FC" w:rsidP="00C00314">
      <w:pPr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C4382">
        <w:rPr>
          <w:rFonts w:ascii="Times New Roman" w:hAnsi="Times New Roman" w:cs="Times New Roman"/>
          <w:bCs/>
          <w:kern w:val="28"/>
          <w:sz w:val="24"/>
          <w:szCs w:val="24"/>
        </w:rPr>
        <w:t xml:space="preserve">Таштыпский сельсовет Таштыпского района </w:t>
      </w:r>
    </w:p>
    <w:p w:rsidR="006231FC" w:rsidRPr="005C4382" w:rsidRDefault="006231FC" w:rsidP="00C003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4382">
        <w:rPr>
          <w:rFonts w:ascii="Times New Roman" w:hAnsi="Times New Roman" w:cs="Times New Roman"/>
          <w:bCs/>
          <w:kern w:val="28"/>
          <w:sz w:val="24"/>
          <w:szCs w:val="24"/>
        </w:rPr>
        <w:t>Республики Хакасия</w:t>
      </w:r>
    </w:p>
    <w:p w:rsidR="006231FC" w:rsidRPr="005C4382" w:rsidRDefault="006231FC" w:rsidP="006231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31FC" w:rsidRPr="005C4382" w:rsidRDefault="006231FC" w:rsidP="0062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sz w:val="24"/>
          <w:szCs w:val="24"/>
        </w:rPr>
        <w:t>Р</w:t>
      </w:r>
      <w:r w:rsidR="009965D7" w:rsidRPr="005C4382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уководствуясь  статьёй 17, пунктом 1 части 10 статьи </w:t>
      </w:r>
      <w:r w:rsidRPr="005C4382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 </w:t>
      </w:r>
      <w:r w:rsidRPr="005C4382">
        <w:rPr>
          <w:rFonts w:ascii="Times New Roman" w:hAnsi="Times New Roman" w:cs="Times New Roman"/>
          <w:sz w:val="24"/>
          <w:szCs w:val="24"/>
        </w:rPr>
        <w:t xml:space="preserve">сельсовет Таштыпского района </w:t>
      </w:r>
      <w:r w:rsidRPr="005C4382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Республики Хакасия, </w:t>
      </w:r>
      <w:r w:rsidRPr="005C4382">
        <w:rPr>
          <w:rFonts w:ascii="Times New Roman" w:hAnsi="Times New Roman" w:cs="Times New Roman"/>
          <w:sz w:val="24"/>
          <w:szCs w:val="24"/>
        </w:rPr>
        <w:t>Совет депутатов Таштыпского сельсовета Таштыпского района Республики Хакасия</w:t>
      </w:r>
    </w:p>
    <w:p w:rsidR="006231FC" w:rsidRPr="005C4382" w:rsidRDefault="006231FC" w:rsidP="006231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sz w:val="24"/>
          <w:szCs w:val="24"/>
        </w:rPr>
        <w:t>РЕШИЛ:</w:t>
      </w:r>
    </w:p>
    <w:p w:rsidR="006231FC" w:rsidRPr="005C4382" w:rsidRDefault="006231FC" w:rsidP="006231F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r w:rsidRPr="005C4382">
        <w:rPr>
          <w:rFonts w:ascii="Times New Roman" w:hAnsi="Times New Roman" w:cs="Times New Roman"/>
          <w:sz w:val="24"/>
          <w:szCs w:val="24"/>
        </w:rPr>
        <w:t xml:space="preserve">1. </w:t>
      </w:r>
      <w:r w:rsidRPr="005C4382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Внести в </w:t>
      </w:r>
      <w:r w:rsidRPr="005C4382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29, 13.05.2016 № 15, 28.12.2016 № 50), </w:t>
      </w:r>
      <w:r w:rsidRPr="005C4382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>следующие изменения и дополнения:</w:t>
      </w:r>
      <w:bookmarkStart w:id="0" w:name="sub_21"/>
    </w:p>
    <w:bookmarkEnd w:id="0"/>
    <w:p w:rsidR="006231FC" w:rsidRPr="005C4382" w:rsidRDefault="00914D32" w:rsidP="0062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74982" w:rsidRPr="005C4382">
        <w:rPr>
          <w:rFonts w:ascii="Times New Roman" w:hAnsi="Times New Roman" w:cs="Times New Roman"/>
          <w:b/>
          <w:bCs/>
          <w:sz w:val="24"/>
          <w:szCs w:val="24"/>
        </w:rPr>
        <w:t>) в части 5.2</w:t>
      </w:r>
      <w:r w:rsidR="006231FC" w:rsidRPr="005C4382">
        <w:rPr>
          <w:rFonts w:ascii="Times New Roman" w:hAnsi="Times New Roman" w:cs="Times New Roman"/>
          <w:b/>
          <w:bCs/>
          <w:sz w:val="24"/>
          <w:szCs w:val="24"/>
        </w:rPr>
        <w:t xml:space="preserve"> статьи 32</w:t>
      </w:r>
      <w:r w:rsidR="00874982" w:rsidRPr="005C4382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514129" w:rsidRPr="005C4382" w:rsidRDefault="002C2A37" w:rsidP="0062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382">
        <w:rPr>
          <w:rFonts w:ascii="Times New Roman" w:hAnsi="Times New Roman" w:cs="Times New Roman"/>
          <w:bCs/>
          <w:sz w:val="24"/>
          <w:szCs w:val="24"/>
        </w:rPr>
        <w:t>«</w:t>
      </w:r>
      <w:r w:rsidR="00514129" w:rsidRPr="005C4382">
        <w:rPr>
          <w:rFonts w:ascii="Times New Roman" w:hAnsi="Times New Roman" w:cs="Times New Roman"/>
          <w:bCs/>
          <w:sz w:val="24"/>
          <w:szCs w:val="24"/>
        </w:rPr>
        <w:t>Глава Таштыпского сельсовета должен соблюдать ограничения, запреты, исполнять обязанности, которые установлены Федеральным законом от 25 декабря 2008 года №273 – ФЗ «О противодействии коррупции» и другими федеральными законами. Полномочия главы Таштыпского сельсовета прекращаются досрочно в случае несоблюдения огра</w:t>
      </w:r>
      <w:r w:rsidRPr="005C4382">
        <w:rPr>
          <w:rFonts w:ascii="Times New Roman" w:hAnsi="Times New Roman" w:cs="Times New Roman"/>
          <w:bCs/>
          <w:sz w:val="24"/>
          <w:szCs w:val="24"/>
        </w:rPr>
        <w:t xml:space="preserve">ничений, запретов, неисполнения </w:t>
      </w:r>
      <w:r w:rsidR="00514129" w:rsidRPr="005C4382">
        <w:rPr>
          <w:rFonts w:ascii="Times New Roman" w:hAnsi="Times New Roman" w:cs="Times New Roman"/>
          <w:bCs/>
          <w:sz w:val="24"/>
          <w:szCs w:val="24"/>
        </w:rPr>
        <w:t>обязанностей, установленных Федеральным законом от 25 декабря 2008года №273 – ФЗ «</w:t>
      </w:r>
      <w:r w:rsidRPr="005C4382">
        <w:rPr>
          <w:rFonts w:ascii="Times New Roman" w:hAnsi="Times New Roman" w:cs="Times New Roman"/>
          <w:bCs/>
          <w:sz w:val="24"/>
          <w:szCs w:val="24"/>
        </w:rPr>
        <w:t>О противодействии коррупции</w:t>
      </w:r>
      <w:r w:rsidR="00514129" w:rsidRPr="005C4382">
        <w:rPr>
          <w:rFonts w:ascii="Times New Roman" w:hAnsi="Times New Roman" w:cs="Times New Roman"/>
          <w:bCs/>
          <w:sz w:val="24"/>
          <w:szCs w:val="24"/>
        </w:rPr>
        <w:t>»</w:t>
      </w:r>
      <w:r w:rsidRPr="005C4382">
        <w:rPr>
          <w:rFonts w:ascii="Times New Roman" w:hAnsi="Times New Roman" w:cs="Times New Roman"/>
          <w:bCs/>
          <w:sz w:val="24"/>
          <w:szCs w:val="24"/>
        </w:rPr>
        <w:t>, Федеральным законом от 3 декабря 2012года №230 – ФЗ «О контроле за соответствием расходов лиц, замещающих государственные должности, и иных лиц их доходам», Федеральным законом от 7 мая 2013 года №79 –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законодательством».</w:t>
      </w:r>
    </w:p>
    <w:p w:rsidR="003D39B3" w:rsidRDefault="00914D32" w:rsidP="003D39B3">
      <w:pPr>
        <w:pStyle w:val="article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</w:t>
      </w:r>
      <w:r w:rsidR="003D39B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D39B3" w:rsidRPr="003D39B3">
        <w:rPr>
          <w:rFonts w:ascii="Times New Roman" w:hAnsi="Times New Roman" w:cs="Times New Roman"/>
          <w:b/>
          <w:bCs/>
          <w:sz w:val="24"/>
          <w:szCs w:val="24"/>
        </w:rPr>
        <w:t>статью 32</w:t>
      </w:r>
      <w:r w:rsidR="003D39B3">
        <w:rPr>
          <w:rFonts w:ascii="Times New Roman" w:hAnsi="Times New Roman" w:cs="Times New Roman"/>
          <w:bCs/>
          <w:sz w:val="24"/>
          <w:szCs w:val="24"/>
        </w:rPr>
        <w:t xml:space="preserve"> дополнить </w:t>
      </w:r>
      <w:r w:rsidR="00215DDF">
        <w:rPr>
          <w:rFonts w:ascii="Times New Roman" w:hAnsi="Times New Roman" w:cs="Times New Roman"/>
          <w:b/>
          <w:bCs/>
          <w:sz w:val="24"/>
          <w:szCs w:val="24"/>
        </w:rPr>
        <w:t>частью 14</w:t>
      </w:r>
      <w:r w:rsidR="003D3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39B3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3D39B3" w:rsidRDefault="003D39B3" w:rsidP="003D39B3">
      <w:pPr>
        <w:pStyle w:val="article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«Порядок принятия решения о применении к депутату, члену выборного органа местного самоуправления, главе Таштыпского сельсовета  мер ответ</w:t>
      </w:r>
      <w:r w:rsidR="00EF6608">
        <w:rPr>
          <w:rFonts w:ascii="Times New Roman" w:hAnsi="Times New Roman" w:cs="Times New Roman"/>
          <w:bCs/>
          <w:sz w:val="24"/>
          <w:szCs w:val="24"/>
        </w:rPr>
        <w:t>ственности, указанных в части 9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статьи 32 Устава, определяется</w:t>
      </w:r>
      <w:r w:rsidR="00EF6608">
        <w:rPr>
          <w:rFonts w:ascii="Times New Roman" w:hAnsi="Times New Roman" w:cs="Times New Roman"/>
          <w:bCs/>
          <w:sz w:val="24"/>
          <w:szCs w:val="24"/>
        </w:rPr>
        <w:t xml:space="preserve"> Кодексом Чести депутата и главы поселения в соответствии с законом Республики Хакасия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F6608" w:rsidRPr="003D39B3" w:rsidRDefault="00EF6608" w:rsidP="003D39B3">
      <w:pPr>
        <w:pStyle w:val="article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3.Настоящее решение подлежит опубликованию (обнародованию)после его государственной регистрации и вступает в силу со дня его официального опубликования (обнародования).</w:t>
      </w:r>
    </w:p>
    <w:p w:rsidR="003D39B3" w:rsidRPr="003D39B3" w:rsidRDefault="003D39B3" w:rsidP="003D39B3">
      <w:pPr>
        <w:pStyle w:val="article"/>
        <w:ind w:firstLine="0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1" w:name="_GoBack"/>
      <w:bookmarkEnd w:id="1"/>
    </w:p>
    <w:p w:rsidR="005C4382" w:rsidRPr="005C4382" w:rsidRDefault="005C4382" w:rsidP="005C438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C4382" w:rsidRPr="005C4382" w:rsidRDefault="005C4382" w:rsidP="005C438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C4382" w:rsidRPr="005C4382" w:rsidRDefault="005C4382" w:rsidP="005C438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C4382" w:rsidRPr="005C4382" w:rsidRDefault="005C4382" w:rsidP="005C438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</w:rPr>
      </w:pPr>
    </w:p>
    <w:p w:rsidR="006231FC" w:rsidRPr="005C4382" w:rsidRDefault="006231FC" w:rsidP="0062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sz w:val="24"/>
          <w:szCs w:val="24"/>
        </w:rPr>
        <w:t>Глава Таштыпского  сельсовета</w:t>
      </w:r>
    </w:p>
    <w:p w:rsidR="006231FC" w:rsidRPr="005C4382" w:rsidRDefault="006231FC" w:rsidP="0062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382">
        <w:rPr>
          <w:rFonts w:ascii="Times New Roman" w:hAnsi="Times New Roman" w:cs="Times New Roman"/>
          <w:sz w:val="24"/>
          <w:szCs w:val="24"/>
        </w:rPr>
        <w:t>Таштыпско</w:t>
      </w:r>
      <w:r w:rsidR="00EF6608">
        <w:rPr>
          <w:rFonts w:ascii="Times New Roman" w:hAnsi="Times New Roman" w:cs="Times New Roman"/>
          <w:sz w:val="24"/>
          <w:szCs w:val="24"/>
        </w:rPr>
        <w:t xml:space="preserve">го района Республики Хакасия </w:t>
      </w:r>
      <w:r w:rsidR="00EF6608">
        <w:rPr>
          <w:rFonts w:ascii="Times New Roman" w:hAnsi="Times New Roman" w:cs="Times New Roman"/>
          <w:sz w:val="24"/>
          <w:szCs w:val="24"/>
        </w:rPr>
        <w:tab/>
      </w:r>
      <w:r w:rsidR="00EF6608">
        <w:rPr>
          <w:rFonts w:ascii="Times New Roman" w:hAnsi="Times New Roman" w:cs="Times New Roman"/>
          <w:sz w:val="24"/>
          <w:szCs w:val="24"/>
        </w:rPr>
        <w:tab/>
        <w:t>Р.Х. Салимов.</w:t>
      </w:r>
    </w:p>
    <w:p w:rsidR="00225411" w:rsidRPr="005C4382" w:rsidRDefault="00225411" w:rsidP="0062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5411" w:rsidRPr="005C4382" w:rsidSect="005F6E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E5" w:rsidRDefault="00BA52E5" w:rsidP="005B4B6E">
      <w:pPr>
        <w:spacing w:after="0" w:line="240" w:lineRule="auto"/>
      </w:pPr>
      <w:r>
        <w:separator/>
      </w:r>
    </w:p>
  </w:endnote>
  <w:endnote w:type="continuationSeparator" w:id="1">
    <w:p w:rsidR="00BA52E5" w:rsidRDefault="00BA52E5" w:rsidP="005B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E5" w:rsidRDefault="00BA52E5" w:rsidP="005B4B6E">
      <w:pPr>
        <w:spacing w:after="0" w:line="240" w:lineRule="auto"/>
      </w:pPr>
      <w:r>
        <w:separator/>
      </w:r>
    </w:p>
  </w:footnote>
  <w:footnote w:type="continuationSeparator" w:id="1">
    <w:p w:rsidR="00BA52E5" w:rsidRDefault="00BA52E5" w:rsidP="005B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5B" w:rsidRPr="005F6EE9" w:rsidRDefault="00AA57CF" w:rsidP="00EB41D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5F6EE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1675AA" w:rsidRPr="005F6EE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1463CC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A295B" w:rsidRDefault="00BA52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1FC"/>
    <w:rsid w:val="00121A79"/>
    <w:rsid w:val="001463CC"/>
    <w:rsid w:val="001675AA"/>
    <w:rsid w:val="001C47C7"/>
    <w:rsid w:val="001F3C85"/>
    <w:rsid w:val="00215DDF"/>
    <w:rsid w:val="00225411"/>
    <w:rsid w:val="002C2A37"/>
    <w:rsid w:val="00312E64"/>
    <w:rsid w:val="00385E6B"/>
    <w:rsid w:val="003D39B3"/>
    <w:rsid w:val="00457486"/>
    <w:rsid w:val="00487FAE"/>
    <w:rsid w:val="004B262B"/>
    <w:rsid w:val="004F3FA9"/>
    <w:rsid w:val="00514129"/>
    <w:rsid w:val="00543BB1"/>
    <w:rsid w:val="005B4B6E"/>
    <w:rsid w:val="005C4382"/>
    <w:rsid w:val="006231FC"/>
    <w:rsid w:val="006C22EC"/>
    <w:rsid w:val="006C5B98"/>
    <w:rsid w:val="00725521"/>
    <w:rsid w:val="007761AF"/>
    <w:rsid w:val="007F14F4"/>
    <w:rsid w:val="00804DF1"/>
    <w:rsid w:val="008319DC"/>
    <w:rsid w:val="00874982"/>
    <w:rsid w:val="00914D32"/>
    <w:rsid w:val="009965D7"/>
    <w:rsid w:val="00A20616"/>
    <w:rsid w:val="00A85CD6"/>
    <w:rsid w:val="00AA57CF"/>
    <w:rsid w:val="00AE5B00"/>
    <w:rsid w:val="00B4681B"/>
    <w:rsid w:val="00B621DA"/>
    <w:rsid w:val="00BA52E5"/>
    <w:rsid w:val="00C00314"/>
    <w:rsid w:val="00C37DE3"/>
    <w:rsid w:val="00EF6608"/>
    <w:rsid w:val="00F035A2"/>
    <w:rsid w:val="00FC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6231FC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6231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6231FC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6231FC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6231FC"/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"/>
    <w:uiPriority w:val="99"/>
    <w:rsid w:val="0062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231F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rticle">
    <w:name w:val="article"/>
    <w:basedOn w:val="a"/>
    <w:rsid w:val="003D39B3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2020-03-03T01:19:00Z</cp:lastPrinted>
  <dcterms:created xsi:type="dcterms:W3CDTF">2017-02-20T04:12:00Z</dcterms:created>
  <dcterms:modified xsi:type="dcterms:W3CDTF">2020-03-12T02:50:00Z</dcterms:modified>
</cp:coreProperties>
</file>