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85" w:rsidRPr="001A4B85" w:rsidRDefault="003F5C1E" w:rsidP="001A4B8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A4B85">
        <w:rPr>
          <w:rFonts w:ascii="Times New Roman" w:hAnsi="Times New Roman"/>
          <w:b/>
          <w:sz w:val="24"/>
          <w:szCs w:val="24"/>
        </w:rPr>
        <w:t xml:space="preserve"> </w:t>
      </w:r>
      <w:r w:rsidR="001A4B85" w:rsidRPr="001A4B85">
        <w:rPr>
          <w:rFonts w:ascii="Times New Roman" w:hAnsi="Times New Roman"/>
          <w:b/>
          <w:sz w:val="24"/>
          <w:szCs w:val="24"/>
        </w:rPr>
        <w:t>ПРОЕКТ</w:t>
      </w:r>
    </w:p>
    <w:p w:rsidR="00E70837" w:rsidRPr="00E70837" w:rsidRDefault="003F5C1E" w:rsidP="00E7083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0837">
        <w:rPr>
          <w:rFonts w:ascii="Times New Roman" w:hAnsi="Times New Roman"/>
          <w:sz w:val="24"/>
          <w:szCs w:val="24"/>
        </w:rPr>
        <w:t xml:space="preserve"> </w:t>
      </w:r>
      <w:r w:rsidR="00E70837" w:rsidRPr="00E70837">
        <w:rPr>
          <w:rFonts w:ascii="Times New Roman" w:hAnsi="Times New Roman"/>
          <w:sz w:val="24"/>
          <w:szCs w:val="24"/>
        </w:rPr>
        <w:t>Российская Федерация</w:t>
      </w:r>
    </w:p>
    <w:p w:rsidR="00E70837" w:rsidRPr="00E70837" w:rsidRDefault="00E70837" w:rsidP="00E70837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E70837">
        <w:rPr>
          <w:rFonts w:ascii="Times New Roman" w:hAnsi="Times New Roman"/>
          <w:b w:val="0"/>
          <w:sz w:val="24"/>
          <w:szCs w:val="24"/>
        </w:rPr>
        <w:t>Республика Хакасия</w:t>
      </w:r>
    </w:p>
    <w:p w:rsidR="00E70837" w:rsidRPr="00E70837" w:rsidRDefault="00E70837" w:rsidP="00E7083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0837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E70837" w:rsidRPr="00E70837" w:rsidRDefault="00E70837" w:rsidP="00E7083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0837">
        <w:rPr>
          <w:rFonts w:ascii="Times New Roman" w:hAnsi="Times New Roman"/>
          <w:sz w:val="24"/>
          <w:szCs w:val="24"/>
        </w:rPr>
        <w:t>Таштыпский сельсовет</w:t>
      </w:r>
    </w:p>
    <w:p w:rsidR="00E70837" w:rsidRPr="00E70837" w:rsidRDefault="00E70837" w:rsidP="00E708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0837" w:rsidRPr="00E70837" w:rsidRDefault="00E70837" w:rsidP="00E70837">
      <w:pPr>
        <w:jc w:val="center"/>
        <w:rPr>
          <w:rFonts w:ascii="Times New Roman" w:hAnsi="Times New Roman"/>
          <w:sz w:val="24"/>
          <w:szCs w:val="24"/>
        </w:rPr>
      </w:pPr>
      <w:r w:rsidRPr="00E70837">
        <w:rPr>
          <w:rFonts w:ascii="Times New Roman" w:hAnsi="Times New Roman"/>
          <w:sz w:val="24"/>
          <w:szCs w:val="24"/>
        </w:rPr>
        <w:t>ПОСТАНОВЛЕНИЕ</w:t>
      </w:r>
    </w:p>
    <w:p w:rsidR="00E70837" w:rsidRPr="00E70837" w:rsidRDefault="00E70837" w:rsidP="001A4B85">
      <w:pPr>
        <w:jc w:val="center"/>
        <w:rPr>
          <w:rFonts w:ascii="Times New Roman" w:hAnsi="Times New Roman"/>
          <w:sz w:val="24"/>
          <w:szCs w:val="24"/>
        </w:rPr>
      </w:pPr>
      <w:r w:rsidRPr="00E70837">
        <w:rPr>
          <w:rFonts w:ascii="Times New Roman" w:hAnsi="Times New Roman"/>
          <w:sz w:val="24"/>
          <w:szCs w:val="24"/>
        </w:rPr>
        <w:t>с. Таштып</w:t>
      </w:r>
    </w:p>
    <w:p w:rsidR="00E70837" w:rsidRPr="00E70837" w:rsidRDefault="00E70837" w:rsidP="00E70837">
      <w:pPr>
        <w:contextualSpacing/>
        <w:rPr>
          <w:rFonts w:ascii="Times New Roman" w:hAnsi="Times New Roman"/>
          <w:sz w:val="24"/>
          <w:szCs w:val="24"/>
        </w:rPr>
      </w:pPr>
    </w:p>
    <w:p w:rsidR="00E70837" w:rsidRPr="00E70837" w:rsidRDefault="00E70837" w:rsidP="00E70837">
      <w:pPr>
        <w:contextualSpacing/>
        <w:rPr>
          <w:rFonts w:ascii="Times New Roman" w:hAnsi="Times New Roman"/>
          <w:sz w:val="24"/>
          <w:szCs w:val="24"/>
        </w:rPr>
      </w:pPr>
    </w:p>
    <w:p w:rsidR="00E70837" w:rsidRPr="00E70837" w:rsidRDefault="00E70837" w:rsidP="00E70837">
      <w:pPr>
        <w:contextualSpacing/>
        <w:rPr>
          <w:rFonts w:ascii="Times New Roman" w:hAnsi="Times New Roman"/>
          <w:sz w:val="24"/>
          <w:szCs w:val="24"/>
        </w:rPr>
      </w:pPr>
      <w:r w:rsidRPr="00E70837">
        <w:rPr>
          <w:rFonts w:ascii="Times New Roman" w:hAnsi="Times New Roman"/>
          <w:sz w:val="24"/>
          <w:szCs w:val="24"/>
        </w:rPr>
        <w:t xml:space="preserve">Об утверждении Положения «Об оплате труда </w:t>
      </w:r>
    </w:p>
    <w:p w:rsidR="00E70837" w:rsidRPr="00E70837" w:rsidRDefault="002170D5" w:rsidP="00E7083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70837" w:rsidRPr="00E70837">
        <w:rPr>
          <w:rFonts w:ascii="Times New Roman" w:hAnsi="Times New Roman"/>
          <w:sz w:val="24"/>
          <w:szCs w:val="24"/>
        </w:rPr>
        <w:t>аботников</w:t>
      </w:r>
      <w:r>
        <w:rPr>
          <w:rFonts w:ascii="Times New Roman" w:hAnsi="Times New Roman"/>
          <w:sz w:val="24"/>
          <w:szCs w:val="24"/>
        </w:rPr>
        <w:t xml:space="preserve"> централизованной</w:t>
      </w:r>
      <w:r w:rsidR="00E70837" w:rsidRPr="00E70837">
        <w:rPr>
          <w:rFonts w:ascii="Times New Roman" w:hAnsi="Times New Roman"/>
          <w:sz w:val="24"/>
          <w:szCs w:val="24"/>
        </w:rPr>
        <w:t xml:space="preserve"> бухгалтерии муниципального </w:t>
      </w:r>
    </w:p>
    <w:p w:rsidR="00E70837" w:rsidRPr="00E70837" w:rsidRDefault="00E70837" w:rsidP="00E70837">
      <w:pPr>
        <w:contextualSpacing/>
        <w:rPr>
          <w:rFonts w:ascii="Times New Roman" w:hAnsi="Times New Roman"/>
          <w:sz w:val="24"/>
          <w:szCs w:val="24"/>
        </w:rPr>
      </w:pPr>
      <w:r w:rsidRPr="00E70837">
        <w:rPr>
          <w:rFonts w:ascii="Times New Roman" w:hAnsi="Times New Roman"/>
          <w:sz w:val="24"/>
          <w:szCs w:val="24"/>
        </w:rPr>
        <w:t xml:space="preserve">образования Таштыпский сельсовет» </w:t>
      </w:r>
    </w:p>
    <w:p w:rsidR="00E70837" w:rsidRPr="00E70837" w:rsidRDefault="00E70837" w:rsidP="00E70837">
      <w:pPr>
        <w:rPr>
          <w:rFonts w:ascii="Times New Roman" w:hAnsi="Times New Roman"/>
          <w:sz w:val="24"/>
          <w:szCs w:val="24"/>
        </w:rPr>
      </w:pPr>
    </w:p>
    <w:p w:rsidR="00E70837" w:rsidRPr="00E70837" w:rsidRDefault="00E70837" w:rsidP="00E70837">
      <w:pPr>
        <w:ind w:firstLine="708"/>
        <w:rPr>
          <w:rFonts w:ascii="Times New Roman" w:hAnsi="Times New Roman"/>
          <w:sz w:val="24"/>
          <w:szCs w:val="24"/>
        </w:rPr>
      </w:pPr>
    </w:p>
    <w:p w:rsidR="00E70837" w:rsidRPr="00E70837" w:rsidRDefault="00E70837" w:rsidP="00E70837">
      <w:pPr>
        <w:ind w:firstLine="708"/>
        <w:rPr>
          <w:rFonts w:ascii="Times New Roman" w:hAnsi="Times New Roman"/>
          <w:sz w:val="24"/>
          <w:szCs w:val="24"/>
        </w:rPr>
      </w:pPr>
    </w:p>
    <w:p w:rsidR="00E70837" w:rsidRPr="00E70837" w:rsidRDefault="006868A8" w:rsidP="006868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135 Трудового кодекса Российской Федерации, с постановлением Администрации Таштыпского района, статьей 33 ч. 1 п. 3 Устава муниципального образования Таштыпский сельсовет</w:t>
      </w:r>
    </w:p>
    <w:p w:rsidR="00E70837" w:rsidRPr="00E70837" w:rsidRDefault="00E70837" w:rsidP="00E70837">
      <w:pPr>
        <w:ind w:firstLine="708"/>
        <w:rPr>
          <w:rFonts w:ascii="Times New Roman" w:hAnsi="Times New Roman"/>
          <w:sz w:val="24"/>
          <w:szCs w:val="24"/>
        </w:rPr>
      </w:pPr>
      <w:r w:rsidRPr="00E70837">
        <w:rPr>
          <w:rFonts w:ascii="Times New Roman" w:hAnsi="Times New Roman"/>
          <w:sz w:val="24"/>
          <w:szCs w:val="24"/>
        </w:rPr>
        <w:t xml:space="preserve">ПОСТАНОВЛЯЮ: </w:t>
      </w:r>
    </w:p>
    <w:p w:rsidR="00E70837" w:rsidRPr="00E70837" w:rsidRDefault="00E70837" w:rsidP="00E70837">
      <w:pPr>
        <w:pStyle w:val="a3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0837">
        <w:rPr>
          <w:rFonts w:ascii="Times New Roman" w:hAnsi="Times New Roman"/>
          <w:sz w:val="24"/>
          <w:szCs w:val="24"/>
        </w:rPr>
        <w:t xml:space="preserve">Утвердить Положение «Об оплате труда работников </w:t>
      </w:r>
      <w:r w:rsidR="006868A8">
        <w:rPr>
          <w:rFonts w:ascii="Times New Roman" w:hAnsi="Times New Roman"/>
          <w:sz w:val="24"/>
          <w:szCs w:val="24"/>
        </w:rPr>
        <w:t xml:space="preserve"> централизованной </w:t>
      </w:r>
      <w:r w:rsidRPr="00E70837">
        <w:rPr>
          <w:rFonts w:ascii="Times New Roman" w:hAnsi="Times New Roman"/>
          <w:sz w:val="24"/>
          <w:szCs w:val="24"/>
        </w:rPr>
        <w:t>бухгалтерии</w:t>
      </w:r>
      <w:r w:rsidR="006868A8">
        <w:rPr>
          <w:rFonts w:ascii="Times New Roman" w:hAnsi="Times New Roman"/>
          <w:sz w:val="24"/>
          <w:szCs w:val="24"/>
        </w:rPr>
        <w:t xml:space="preserve"> Администрации Таштыпского сельсовета</w:t>
      </w:r>
      <w:r w:rsidRPr="00E70837">
        <w:rPr>
          <w:rFonts w:ascii="Times New Roman" w:hAnsi="Times New Roman"/>
          <w:sz w:val="24"/>
          <w:szCs w:val="24"/>
        </w:rPr>
        <w:t>» (прилагается).</w:t>
      </w:r>
    </w:p>
    <w:p w:rsidR="00E70837" w:rsidRPr="00E70837" w:rsidRDefault="00E70837" w:rsidP="00E70837">
      <w:pPr>
        <w:numPr>
          <w:ilvl w:val="0"/>
          <w:numId w:val="5"/>
        </w:numPr>
        <w:spacing w:after="0" w:line="240" w:lineRule="auto"/>
        <w:ind w:left="0" w:firstLine="357"/>
        <w:contextualSpacing/>
        <w:rPr>
          <w:rFonts w:ascii="Times New Roman" w:hAnsi="Times New Roman"/>
          <w:sz w:val="24"/>
          <w:szCs w:val="24"/>
        </w:rPr>
      </w:pPr>
      <w:r w:rsidRPr="00E70837">
        <w:rPr>
          <w:rFonts w:ascii="Times New Roman" w:hAnsi="Times New Roman"/>
          <w:sz w:val="24"/>
          <w:szCs w:val="24"/>
        </w:rPr>
        <w:t>Настоящее постановление вступает в силу с 0</w:t>
      </w:r>
      <w:r w:rsidR="006868A8">
        <w:rPr>
          <w:rFonts w:ascii="Times New Roman" w:hAnsi="Times New Roman"/>
          <w:sz w:val="24"/>
          <w:szCs w:val="24"/>
        </w:rPr>
        <w:t>1</w:t>
      </w:r>
      <w:r w:rsidRPr="00E70837">
        <w:rPr>
          <w:rFonts w:ascii="Times New Roman" w:hAnsi="Times New Roman"/>
          <w:sz w:val="24"/>
          <w:szCs w:val="24"/>
        </w:rPr>
        <w:t>. 0</w:t>
      </w:r>
      <w:r w:rsidR="006868A8">
        <w:rPr>
          <w:rFonts w:ascii="Times New Roman" w:hAnsi="Times New Roman"/>
          <w:sz w:val="24"/>
          <w:szCs w:val="24"/>
        </w:rPr>
        <w:t>7</w:t>
      </w:r>
      <w:r w:rsidRPr="00E70837">
        <w:rPr>
          <w:rFonts w:ascii="Times New Roman" w:hAnsi="Times New Roman"/>
          <w:sz w:val="24"/>
          <w:szCs w:val="24"/>
        </w:rPr>
        <w:t>. 201</w:t>
      </w:r>
      <w:r w:rsidR="006868A8">
        <w:rPr>
          <w:rFonts w:ascii="Times New Roman" w:hAnsi="Times New Roman"/>
          <w:sz w:val="24"/>
          <w:szCs w:val="24"/>
        </w:rPr>
        <w:t>8</w:t>
      </w:r>
      <w:r w:rsidRPr="00E70837">
        <w:rPr>
          <w:rFonts w:ascii="Times New Roman" w:hAnsi="Times New Roman"/>
          <w:sz w:val="24"/>
          <w:szCs w:val="24"/>
        </w:rPr>
        <w:t xml:space="preserve"> года.</w:t>
      </w:r>
    </w:p>
    <w:p w:rsidR="00E70837" w:rsidRPr="00E70837" w:rsidRDefault="00E70837" w:rsidP="00E70837">
      <w:pPr>
        <w:numPr>
          <w:ilvl w:val="0"/>
          <w:numId w:val="5"/>
        </w:numPr>
        <w:spacing w:after="0" w:line="240" w:lineRule="auto"/>
        <w:ind w:left="0" w:firstLine="360"/>
        <w:contextualSpacing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E7083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70837">
        <w:rPr>
          <w:rFonts w:ascii="Times New Roman" w:hAnsi="Times New Roman"/>
          <w:sz w:val="24"/>
          <w:szCs w:val="24"/>
        </w:rPr>
        <w:t xml:space="preserve"> исполнением данного постановления возложить на главного бухгалтера (Л.А. </w:t>
      </w:r>
      <w:proofErr w:type="spellStart"/>
      <w:r w:rsidRPr="00E70837">
        <w:rPr>
          <w:rFonts w:ascii="Times New Roman" w:hAnsi="Times New Roman"/>
          <w:sz w:val="24"/>
          <w:szCs w:val="24"/>
        </w:rPr>
        <w:t>Болотову</w:t>
      </w:r>
      <w:proofErr w:type="spellEnd"/>
      <w:r w:rsidRPr="00E70837">
        <w:rPr>
          <w:rFonts w:ascii="Times New Roman" w:hAnsi="Times New Roman"/>
          <w:sz w:val="24"/>
          <w:szCs w:val="24"/>
        </w:rPr>
        <w:t>).</w:t>
      </w:r>
    </w:p>
    <w:p w:rsidR="00E70837" w:rsidRPr="00E70837" w:rsidRDefault="00E70837" w:rsidP="00E70837">
      <w:pPr>
        <w:pStyle w:val="a3"/>
        <w:rPr>
          <w:rFonts w:ascii="Times New Roman" w:hAnsi="Times New Roman"/>
          <w:b/>
          <w:sz w:val="24"/>
          <w:szCs w:val="24"/>
        </w:rPr>
      </w:pPr>
    </w:p>
    <w:p w:rsidR="00E70837" w:rsidRPr="00E70837" w:rsidRDefault="00E70837" w:rsidP="00E70837">
      <w:pPr>
        <w:pStyle w:val="a3"/>
        <w:rPr>
          <w:rFonts w:ascii="Times New Roman" w:hAnsi="Times New Roman"/>
          <w:b/>
          <w:sz w:val="24"/>
          <w:szCs w:val="24"/>
        </w:rPr>
      </w:pPr>
    </w:p>
    <w:p w:rsidR="00E70837" w:rsidRPr="00E70837" w:rsidRDefault="00E70837" w:rsidP="00E70837">
      <w:pPr>
        <w:pStyle w:val="a3"/>
        <w:rPr>
          <w:rFonts w:ascii="Times New Roman" w:hAnsi="Times New Roman"/>
          <w:b/>
          <w:sz w:val="24"/>
          <w:szCs w:val="24"/>
        </w:rPr>
      </w:pPr>
    </w:p>
    <w:p w:rsidR="00E70837" w:rsidRPr="00E70837" w:rsidRDefault="00E70837" w:rsidP="00E70837">
      <w:pPr>
        <w:pStyle w:val="a3"/>
        <w:rPr>
          <w:rFonts w:ascii="Times New Roman" w:hAnsi="Times New Roman"/>
          <w:b/>
          <w:sz w:val="24"/>
          <w:szCs w:val="24"/>
        </w:rPr>
      </w:pPr>
    </w:p>
    <w:p w:rsidR="00E70837" w:rsidRPr="00E70837" w:rsidRDefault="00E70837" w:rsidP="00E70837">
      <w:pPr>
        <w:pStyle w:val="a3"/>
        <w:rPr>
          <w:rFonts w:ascii="Times New Roman" w:hAnsi="Times New Roman"/>
          <w:b/>
          <w:sz w:val="24"/>
          <w:szCs w:val="24"/>
        </w:rPr>
      </w:pPr>
    </w:p>
    <w:p w:rsidR="00E70837" w:rsidRPr="00E70837" w:rsidRDefault="00E70837" w:rsidP="00E7083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E70837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  <w:r w:rsidRPr="00E70837">
        <w:rPr>
          <w:rFonts w:ascii="Times New Roman" w:hAnsi="Times New Roman"/>
          <w:sz w:val="24"/>
          <w:szCs w:val="24"/>
        </w:rPr>
        <w:tab/>
      </w:r>
      <w:r w:rsidRPr="00E70837">
        <w:rPr>
          <w:rFonts w:ascii="Times New Roman" w:hAnsi="Times New Roman"/>
          <w:sz w:val="24"/>
          <w:szCs w:val="24"/>
        </w:rPr>
        <w:tab/>
      </w:r>
      <w:r w:rsidRPr="00E70837">
        <w:rPr>
          <w:rFonts w:ascii="Times New Roman" w:hAnsi="Times New Roman"/>
          <w:sz w:val="24"/>
          <w:szCs w:val="24"/>
        </w:rPr>
        <w:tab/>
        <w:t xml:space="preserve">             Р.Х. </w:t>
      </w:r>
      <w:proofErr w:type="spellStart"/>
      <w:r w:rsidRPr="00E70837">
        <w:rPr>
          <w:rFonts w:ascii="Times New Roman" w:hAnsi="Times New Roman"/>
          <w:sz w:val="24"/>
          <w:szCs w:val="24"/>
        </w:rPr>
        <w:t>Салимов</w:t>
      </w:r>
      <w:proofErr w:type="spellEnd"/>
    </w:p>
    <w:p w:rsidR="00E70837" w:rsidRPr="00E70837" w:rsidRDefault="003F5C1E" w:rsidP="00D81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8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E70837" w:rsidRPr="00E70837" w:rsidRDefault="00E70837" w:rsidP="00D81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837" w:rsidRPr="00E70837" w:rsidRDefault="00E70837" w:rsidP="00E7083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E70837">
        <w:rPr>
          <w:rFonts w:ascii="Times New Roman" w:hAnsi="Times New Roman"/>
          <w:sz w:val="24"/>
          <w:szCs w:val="24"/>
        </w:rPr>
        <w:t xml:space="preserve">      </w:t>
      </w:r>
    </w:p>
    <w:p w:rsidR="00E70837" w:rsidRDefault="00E70837" w:rsidP="00E70837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E70837" w:rsidRDefault="00E70837" w:rsidP="00E70837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E70837" w:rsidRDefault="00E70837" w:rsidP="00E70837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E70837" w:rsidRDefault="00E70837" w:rsidP="00E70837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E70837" w:rsidRDefault="00E70837" w:rsidP="00E70837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E70837" w:rsidRDefault="00E70837" w:rsidP="00E70837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6868A8" w:rsidRDefault="006868A8" w:rsidP="00E70837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6868A8" w:rsidRDefault="006868A8" w:rsidP="00E70837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</w:p>
    <w:p w:rsidR="00273E03" w:rsidRPr="001A4B85" w:rsidRDefault="00E70837" w:rsidP="001A4B85">
      <w:pPr>
        <w:spacing w:after="0" w:line="240" w:lineRule="auto"/>
        <w:ind w:left="4956"/>
        <w:jc w:val="right"/>
        <w:rPr>
          <w:rFonts w:ascii="Times New Roman" w:hAnsi="Times New Roman"/>
          <w:b/>
          <w:sz w:val="26"/>
          <w:szCs w:val="26"/>
        </w:rPr>
      </w:pPr>
      <w:r w:rsidRPr="001A4B85">
        <w:rPr>
          <w:rFonts w:ascii="Times New Roman" w:hAnsi="Times New Roman"/>
          <w:b/>
          <w:sz w:val="26"/>
          <w:szCs w:val="26"/>
        </w:rPr>
        <w:lastRenderedPageBreak/>
        <w:t xml:space="preserve">       </w:t>
      </w:r>
      <w:r w:rsidR="003F5C1E" w:rsidRPr="001A4B85">
        <w:rPr>
          <w:rFonts w:ascii="Times New Roman" w:hAnsi="Times New Roman"/>
          <w:b/>
          <w:sz w:val="26"/>
          <w:szCs w:val="26"/>
        </w:rPr>
        <w:t xml:space="preserve">  </w:t>
      </w:r>
      <w:r w:rsidR="001A4B85" w:rsidRPr="001A4B85">
        <w:rPr>
          <w:rFonts w:ascii="Times New Roman" w:hAnsi="Times New Roman"/>
          <w:b/>
          <w:sz w:val="26"/>
          <w:szCs w:val="26"/>
        </w:rPr>
        <w:t>ПРОЕКТ</w:t>
      </w:r>
    </w:p>
    <w:p w:rsidR="003F5C1E" w:rsidRDefault="00273E03" w:rsidP="00E70837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3F5C1E">
        <w:rPr>
          <w:rFonts w:ascii="Times New Roman" w:hAnsi="Times New Roman"/>
          <w:sz w:val="26"/>
          <w:szCs w:val="26"/>
        </w:rPr>
        <w:t>Приложение</w:t>
      </w:r>
    </w:p>
    <w:p w:rsidR="00D40B15" w:rsidRDefault="003F5C1E" w:rsidP="00D818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к постановлению Администрации</w:t>
      </w:r>
    </w:p>
    <w:p w:rsidR="003F5C1E" w:rsidRDefault="003F5C1E" w:rsidP="00D818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Таштыпского сельсовета</w:t>
      </w:r>
    </w:p>
    <w:p w:rsidR="00D40B15" w:rsidRDefault="00DD567E" w:rsidP="00D818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</w:p>
    <w:p w:rsidR="00D40B15" w:rsidRDefault="00D40B15" w:rsidP="00D818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0B15" w:rsidRPr="00372D60" w:rsidRDefault="00771D85" w:rsidP="00771D8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D73B74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D40B15" w:rsidRPr="00372D60">
        <w:rPr>
          <w:rFonts w:ascii="Times New Roman" w:hAnsi="Times New Roman"/>
          <w:sz w:val="26"/>
          <w:szCs w:val="26"/>
        </w:rPr>
        <w:t>ПОЛОЖЕНИЕ</w:t>
      </w:r>
    </w:p>
    <w:p w:rsidR="00D40B15" w:rsidRPr="00372D60" w:rsidRDefault="00D40B15" w:rsidP="00D8182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об оплате труда работников централизованной бухгалтерии</w:t>
      </w:r>
    </w:p>
    <w:p w:rsidR="00D40B15" w:rsidRPr="00372D60" w:rsidRDefault="00D40B15" w:rsidP="00D8182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Администрации Таштыпского сельсовета</w:t>
      </w:r>
    </w:p>
    <w:p w:rsidR="00D40B15" w:rsidRPr="00431979" w:rsidRDefault="00D40B15" w:rsidP="00D8182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0B15" w:rsidRPr="00372D60" w:rsidRDefault="00D40B15" w:rsidP="00C56C7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2D60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D40B15" w:rsidRPr="00431979" w:rsidRDefault="00D40B15" w:rsidP="00B9009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16"/>
          <w:szCs w:val="16"/>
        </w:rPr>
      </w:pPr>
    </w:p>
    <w:p w:rsidR="00D40B15" w:rsidRPr="002E3934" w:rsidRDefault="00D40B15" w:rsidP="002E3934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E3934">
        <w:rPr>
          <w:rFonts w:ascii="Times New Roman" w:hAnsi="Times New Roman"/>
          <w:sz w:val="26"/>
          <w:szCs w:val="26"/>
        </w:rPr>
        <w:t>Настоящее Положение об оплате труда работников централизованной бухгалтерии Администрации Таштыпского сельсовета (далее – Положение) разработано в соответствии с Трудовым кодексом Российской Федерации в целях стимулирования добросовестного исполнения должностных обязанностей работниками централизованной бухгалтерии Администрации Таштыпского сельсовета (далее – работники централизованной бухгалтерии), определяет порядок выплаты и размеры:</w:t>
      </w:r>
    </w:p>
    <w:p w:rsidR="00D40B15" w:rsidRPr="00372D60" w:rsidRDefault="00D40B15" w:rsidP="00B9009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- должностного оклада;</w:t>
      </w:r>
    </w:p>
    <w:p w:rsidR="00D40B15" w:rsidRPr="00372D60" w:rsidRDefault="00D40B15" w:rsidP="00B900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ab/>
        <w:t>- выплат компенсационного характера;</w:t>
      </w:r>
    </w:p>
    <w:p w:rsidR="00D40B15" w:rsidRPr="00372D60" w:rsidRDefault="00D40B15" w:rsidP="00B900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ab/>
        <w:t>- выплат стимулирующего характера.</w:t>
      </w:r>
    </w:p>
    <w:p w:rsidR="00D40B15" w:rsidRPr="00372D60" w:rsidRDefault="00D40B15" w:rsidP="00822B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ab/>
        <w:t xml:space="preserve">1.2. Положение разработано в целях создания условий для развития активности и инициативы работников централизованной бухгалтерии, повышения их трудовой и исполнительской дисциплины, усиления социальной защищенности. </w:t>
      </w:r>
    </w:p>
    <w:p w:rsidR="00D40B15" w:rsidRPr="00372D60" w:rsidRDefault="00D40B15" w:rsidP="00822B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0B15" w:rsidRPr="00372D60" w:rsidRDefault="00D40B15" w:rsidP="00B9009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2D60">
        <w:rPr>
          <w:rFonts w:ascii="Times New Roman" w:hAnsi="Times New Roman"/>
          <w:b/>
          <w:sz w:val="26"/>
          <w:szCs w:val="26"/>
        </w:rPr>
        <w:t>Порядок определения должностных окладов и условия оплаты труда</w:t>
      </w:r>
    </w:p>
    <w:p w:rsidR="00D40B15" w:rsidRDefault="00D40B15" w:rsidP="00B900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3B74" w:rsidRPr="00372D60" w:rsidRDefault="00D73B74" w:rsidP="00B900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0B15" w:rsidRDefault="00D40B15" w:rsidP="002E3934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E3934">
        <w:rPr>
          <w:rFonts w:ascii="Times New Roman" w:hAnsi="Times New Roman"/>
          <w:sz w:val="26"/>
          <w:szCs w:val="26"/>
        </w:rPr>
        <w:t>Размеры должностных окладов работников централизованной Бухгалтерии устанавливаются на основе требований к профессиональной подготовке и уровню квалификации, необходимой для осуществления профессиональных обязанностей, обусловленных трудовым договором и должностной инструкцией.</w:t>
      </w:r>
      <w:r>
        <w:rPr>
          <w:rFonts w:ascii="Times New Roman" w:hAnsi="Times New Roman"/>
          <w:sz w:val="26"/>
          <w:szCs w:val="26"/>
        </w:rPr>
        <w:t xml:space="preserve"> Согласно Таблице №1</w:t>
      </w:r>
    </w:p>
    <w:p w:rsidR="00D40B15" w:rsidRDefault="00D40B15" w:rsidP="006D214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№1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48"/>
        <w:gridCol w:w="4194"/>
        <w:gridCol w:w="2327"/>
      </w:tblGrid>
      <w:tr w:rsidR="00D40B15" w:rsidTr="008034F2">
        <w:trPr>
          <w:jc w:val="center"/>
        </w:trPr>
        <w:tc>
          <w:tcPr>
            <w:tcW w:w="1548" w:type="dxa"/>
          </w:tcPr>
          <w:p w:rsidR="00D40B15" w:rsidRPr="008034F2" w:rsidRDefault="00D40B15" w:rsidP="008034F2">
            <w:pPr>
              <w:pStyle w:val="a3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4F2">
              <w:rPr>
                <w:rFonts w:ascii="Times New Roman" w:hAnsi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8034F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034F2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034F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94" w:type="dxa"/>
          </w:tcPr>
          <w:p w:rsidR="00D40B15" w:rsidRPr="008034F2" w:rsidRDefault="00D40B15" w:rsidP="00803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4F2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327" w:type="dxa"/>
          </w:tcPr>
          <w:p w:rsidR="00D40B15" w:rsidRPr="008034F2" w:rsidRDefault="00D40B15" w:rsidP="00803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4F2">
              <w:rPr>
                <w:rFonts w:ascii="Times New Roman" w:hAnsi="Times New Roman"/>
                <w:sz w:val="26"/>
                <w:szCs w:val="26"/>
              </w:rPr>
              <w:t>Оклад, руб.</w:t>
            </w:r>
          </w:p>
        </w:tc>
      </w:tr>
      <w:tr w:rsidR="00D40B15" w:rsidTr="008034F2">
        <w:trPr>
          <w:jc w:val="center"/>
        </w:trPr>
        <w:tc>
          <w:tcPr>
            <w:tcW w:w="1548" w:type="dxa"/>
          </w:tcPr>
          <w:p w:rsidR="00D40B15" w:rsidRPr="008034F2" w:rsidRDefault="00D40B15" w:rsidP="00803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4F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94" w:type="dxa"/>
          </w:tcPr>
          <w:p w:rsidR="00D40B15" w:rsidRPr="008034F2" w:rsidRDefault="00D40B15" w:rsidP="00803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4F2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27" w:type="dxa"/>
          </w:tcPr>
          <w:p w:rsidR="00D40B15" w:rsidRPr="008034F2" w:rsidRDefault="008C2FA5" w:rsidP="00803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D6070">
              <w:rPr>
                <w:rFonts w:ascii="Times New Roman" w:hAnsi="Times New Roman"/>
                <w:sz w:val="26"/>
                <w:szCs w:val="26"/>
              </w:rPr>
              <w:t>1392,00</w:t>
            </w:r>
          </w:p>
        </w:tc>
      </w:tr>
      <w:tr w:rsidR="00D40B15" w:rsidTr="008034F2">
        <w:trPr>
          <w:jc w:val="center"/>
        </w:trPr>
        <w:tc>
          <w:tcPr>
            <w:tcW w:w="1548" w:type="dxa"/>
          </w:tcPr>
          <w:p w:rsidR="00D40B15" w:rsidRPr="008034F2" w:rsidRDefault="00D40B15" w:rsidP="00803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4F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94" w:type="dxa"/>
          </w:tcPr>
          <w:p w:rsidR="00D40B15" w:rsidRPr="008034F2" w:rsidRDefault="00D40B15" w:rsidP="00803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4F2">
              <w:rPr>
                <w:rFonts w:ascii="Times New Roman" w:hAnsi="Times New Roman"/>
                <w:sz w:val="26"/>
                <w:szCs w:val="26"/>
              </w:rPr>
              <w:t>Ведущий бухгалтер, экономист</w:t>
            </w:r>
          </w:p>
        </w:tc>
        <w:tc>
          <w:tcPr>
            <w:tcW w:w="2327" w:type="dxa"/>
          </w:tcPr>
          <w:p w:rsidR="00D40B15" w:rsidRPr="008034F2" w:rsidRDefault="008D6070" w:rsidP="00803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7420,00</w:t>
            </w:r>
          </w:p>
        </w:tc>
      </w:tr>
      <w:tr w:rsidR="00C61AB6" w:rsidTr="008034F2">
        <w:trPr>
          <w:jc w:val="center"/>
        </w:trPr>
        <w:tc>
          <w:tcPr>
            <w:tcW w:w="1548" w:type="dxa"/>
          </w:tcPr>
          <w:p w:rsidR="00C61AB6" w:rsidRPr="008034F2" w:rsidRDefault="00B7708B" w:rsidP="00803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94" w:type="dxa"/>
          </w:tcPr>
          <w:p w:rsidR="00C61AB6" w:rsidRPr="008034F2" w:rsidRDefault="00C61AB6" w:rsidP="00803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4F2">
              <w:rPr>
                <w:rFonts w:ascii="Times New Roman" w:hAnsi="Times New Roman"/>
                <w:sz w:val="26"/>
                <w:szCs w:val="26"/>
              </w:rPr>
              <w:t>Бухгалтер, экономист</w:t>
            </w:r>
          </w:p>
        </w:tc>
        <w:tc>
          <w:tcPr>
            <w:tcW w:w="2327" w:type="dxa"/>
          </w:tcPr>
          <w:p w:rsidR="00C61AB6" w:rsidRPr="008034F2" w:rsidRDefault="00C61AB6" w:rsidP="008034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8D6070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</w:tr>
    </w:tbl>
    <w:p w:rsidR="00D40B15" w:rsidRPr="00372D60" w:rsidRDefault="00D40B15" w:rsidP="008B445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Штатное расписание централизованной бухгалтерии утверждает</w:t>
      </w:r>
    </w:p>
    <w:p w:rsidR="00D40B15" w:rsidRPr="00372D60" w:rsidRDefault="00D40B15" w:rsidP="008B44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Глава Таштыпского сельсовета.</w:t>
      </w:r>
    </w:p>
    <w:p w:rsidR="00D40B15" w:rsidRDefault="00D40B15" w:rsidP="002E3934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E3934">
        <w:rPr>
          <w:rFonts w:ascii="Times New Roman" w:hAnsi="Times New Roman"/>
          <w:sz w:val="26"/>
          <w:szCs w:val="26"/>
        </w:rPr>
        <w:t xml:space="preserve">Месячная заработная плата работника централизованной бухгалтерии, полностью отработавшего в данном периоде норму рабочего времени и выполнившего трудовые обязанности, не может быть ниже установленного минимального </w:t>
      </w:r>
      <w:proofErr w:type="gramStart"/>
      <w:r w:rsidRPr="002E3934"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 w:rsidRPr="002E3934">
        <w:rPr>
          <w:rFonts w:ascii="Times New Roman" w:hAnsi="Times New Roman"/>
          <w:sz w:val="26"/>
          <w:szCs w:val="26"/>
        </w:rPr>
        <w:t xml:space="preserve">. </w:t>
      </w:r>
    </w:p>
    <w:p w:rsidR="00D40B15" w:rsidRDefault="00D40B15" w:rsidP="002E3934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1668A">
        <w:rPr>
          <w:rFonts w:ascii="Times New Roman" w:hAnsi="Times New Roman"/>
          <w:sz w:val="26"/>
          <w:szCs w:val="26"/>
        </w:rPr>
        <w:t>Размеры окладов, установленные настоящим Положением, увеличиваются (индексируются) на основании постановления Правительства Республики Хакасия</w:t>
      </w:r>
      <w:r>
        <w:rPr>
          <w:rFonts w:ascii="Times New Roman" w:hAnsi="Times New Roman"/>
          <w:sz w:val="26"/>
          <w:szCs w:val="26"/>
        </w:rPr>
        <w:t xml:space="preserve"> о повышении (индексации) окладов муниципальных служащих.</w:t>
      </w:r>
    </w:p>
    <w:p w:rsidR="00D40B15" w:rsidRDefault="00D40B15" w:rsidP="00D166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40B15" w:rsidRPr="00D1668A" w:rsidRDefault="00D40B15" w:rsidP="00D166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40B15" w:rsidRPr="00372D60" w:rsidRDefault="00D40B15" w:rsidP="00D73B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72D60">
        <w:rPr>
          <w:rFonts w:ascii="Times New Roman" w:hAnsi="Times New Roman"/>
          <w:b/>
          <w:sz w:val="26"/>
          <w:szCs w:val="26"/>
        </w:rPr>
        <w:t>Порядок и условия выплат компенсационного характера</w:t>
      </w:r>
    </w:p>
    <w:p w:rsidR="00D40B15" w:rsidRPr="00372D60" w:rsidRDefault="00D40B15" w:rsidP="00E610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0B15" w:rsidRPr="00372D60" w:rsidRDefault="00D40B15" w:rsidP="00E610A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К выплатам компенсационного характера относятся:</w:t>
      </w:r>
    </w:p>
    <w:p w:rsidR="00D40B15" w:rsidRPr="00372D60" w:rsidRDefault="00D40B15" w:rsidP="00805049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 xml:space="preserve">- выплаты за работу в условиях, отклоняющихся </w:t>
      </w:r>
      <w:proofErr w:type="gramStart"/>
      <w:r w:rsidRPr="00372D60">
        <w:rPr>
          <w:rFonts w:ascii="Times New Roman" w:hAnsi="Times New Roman"/>
          <w:sz w:val="26"/>
          <w:szCs w:val="26"/>
        </w:rPr>
        <w:t>от</w:t>
      </w:r>
      <w:proofErr w:type="gramEnd"/>
      <w:r w:rsidRPr="00372D60">
        <w:rPr>
          <w:rFonts w:ascii="Times New Roman" w:hAnsi="Times New Roman"/>
          <w:sz w:val="26"/>
          <w:szCs w:val="26"/>
        </w:rPr>
        <w:t xml:space="preserve"> нормальных</w:t>
      </w:r>
    </w:p>
    <w:p w:rsidR="00D40B15" w:rsidRPr="00372D60" w:rsidRDefault="00D40B15" w:rsidP="008050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(совмещение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 (должностной инструкцией), работу в выходные и нерабочие праздничные дни);</w:t>
      </w:r>
    </w:p>
    <w:p w:rsidR="00D40B15" w:rsidRPr="00372D60" w:rsidRDefault="00D40B15" w:rsidP="008050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ab/>
        <w:t>- работа по совместительству и на условиях неполного рабочего времени;</w:t>
      </w:r>
    </w:p>
    <w:p w:rsidR="00D40B15" w:rsidRPr="00372D60" w:rsidRDefault="00D40B15" w:rsidP="008050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ab/>
        <w:t>- районный коэффициент;</w:t>
      </w:r>
    </w:p>
    <w:p w:rsidR="00D40B15" w:rsidRPr="00372D60" w:rsidRDefault="00D40B15" w:rsidP="008050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ab/>
        <w:t>- процентная надбавка за стаж работы в Республике Хакасия.</w:t>
      </w:r>
    </w:p>
    <w:p w:rsidR="00D40B15" w:rsidRPr="00372D60" w:rsidRDefault="00D40B15" w:rsidP="008050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ab/>
        <w:t xml:space="preserve">3.2.  Оплата труда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 (должностной инструкцией) производится в размере </w:t>
      </w:r>
      <w:r w:rsidRPr="00A803DF">
        <w:rPr>
          <w:rFonts w:ascii="Times New Roman" w:hAnsi="Times New Roman"/>
          <w:sz w:val="26"/>
          <w:szCs w:val="26"/>
        </w:rPr>
        <w:t xml:space="preserve">до 50 процентов оклада (тарифной ставки)   работника по основному месту </w:t>
      </w:r>
      <w:r w:rsidRPr="00372D60">
        <w:rPr>
          <w:rFonts w:ascii="Times New Roman" w:hAnsi="Times New Roman"/>
          <w:sz w:val="26"/>
          <w:szCs w:val="26"/>
        </w:rPr>
        <w:t>работы. Размер доплаты и срок, на который она устанавливается, определяются по соглашению сторон с учетом содержания и (или) объема дополнительной работы.</w:t>
      </w:r>
    </w:p>
    <w:p w:rsidR="00D40B15" w:rsidRPr="00372D60" w:rsidRDefault="00D40B15" w:rsidP="00C56C7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ab/>
        <w:t>3.3. Оплата за работу в выходные и нерабочие праздничные дни производится:</w:t>
      </w:r>
    </w:p>
    <w:p w:rsidR="00D40B15" w:rsidRPr="00372D60" w:rsidRDefault="00D40B15" w:rsidP="00C56C7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 xml:space="preserve">в размере не </w:t>
      </w:r>
      <w:proofErr w:type="gramStart"/>
      <w:r w:rsidRPr="00372D60">
        <w:rPr>
          <w:rFonts w:ascii="Times New Roman" w:hAnsi="Times New Roman"/>
          <w:sz w:val="26"/>
          <w:szCs w:val="26"/>
        </w:rPr>
        <w:t>менее одинарной</w:t>
      </w:r>
      <w:proofErr w:type="gramEnd"/>
      <w:r w:rsidRPr="00372D60">
        <w:rPr>
          <w:rFonts w:ascii="Times New Roman" w:hAnsi="Times New Roman"/>
          <w:sz w:val="26"/>
          <w:szCs w:val="26"/>
        </w:rPr>
        <w:t xml:space="preserve">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времени;</w:t>
      </w:r>
    </w:p>
    <w:p w:rsidR="00D40B15" w:rsidRPr="00372D60" w:rsidRDefault="00D40B15" w:rsidP="00C56C7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 xml:space="preserve">в размере не </w:t>
      </w:r>
      <w:proofErr w:type="gramStart"/>
      <w:r w:rsidRPr="00372D60">
        <w:rPr>
          <w:rFonts w:ascii="Times New Roman" w:hAnsi="Times New Roman"/>
          <w:sz w:val="26"/>
          <w:szCs w:val="26"/>
        </w:rPr>
        <w:t>менее двойной</w:t>
      </w:r>
      <w:proofErr w:type="gramEnd"/>
      <w:r w:rsidRPr="00372D60">
        <w:rPr>
          <w:rFonts w:ascii="Times New Roman" w:hAnsi="Times New Roman"/>
          <w:sz w:val="26"/>
          <w:szCs w:val="26"/>
        </w:rPr>
        <w:t xml:space="preserve">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D40B15" w:rsidRPr="00372D60" w:rsidRDefault="00D40B15" w:rsidP="00C56C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 xml:space="preserve">  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D40B15" w:rsidRPr="00372D60" w:rsidRDefault="005D7890" w:rsidP="005D7890">
      <w:pPr>
        <w:pStyle w:val="a3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</w:t>
      </w:r>
      <w:r w:rsidR="00D40B15" w:rsidRPr="00372D60">
        <w:rPr>
          <w:rFonts w:ascii="Times New Roman" w:hAnsi="Times New Roman"/>
          <w:sz w:val="26"/>
          <w:szCs w:val="26"/>
        </w:rPr>
        <w:t>Оплата труда работников, занятых по совместительству, а также</w:t>
      </w:r>
    </w:p>
    <w:p w:rsidR="00D40B15" w:rsidRPr="00372D60" w:rsidRDefault="00D40B15" w:rsidP="00945FE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на условиях неполного рабочего времени, производится пропорционально отработанному времени. Начисление заработной платы по основной должности и по занимаемой в порядке совместительства производится раздельно по каждой из должностей.</w:t>
      </w:r>
    </w:p>
    <w:p w:rsidR="00D40B15" w:rsidRPr="00372D60" w:rsidRDefault="00D40B15" w:rsidP="005D7890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 xml:space="preserve">Районный коэффициент и процентная надбавка за стаж работы </w:t>
      </w:r>
      <w:proofErr w:type="gramStart"/>
      <w:r w:rsidRPr="00372D60">
        <w:rPr>
          <w:rFonts w:ascii="Times New Roman" w:hAnsi="Times New Roman"/>
          <w:sz w:val="26"/>
          <w:szCs w:val="26"/>
        </w:rPr>
        <w:t>в</w:t>
      </w:r>
      <w:proofErr w:type="gramEnd"/>
      <w:r w:rsidRPr="00372D60">
        <w:rPr>
          <w:rFonts w:ascii="Times New Roman" w:hAnsi="Times New Roman"/>
          <w:sz w:val="26"/>
          <w:szCs w:val="26"/>
        </w:rPr>
        <w:t xml:space="preserve"> </w:t>
      </w:r>
    </w:p>
    <w:p w:rsidR="00D40B15" w:rsidRPr="00372D60" w:rsidRDefault="00D40B15" w:rsidP="002D3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Республике Хакасия являются обязательными выплатами, начисление которых производится в соответствии с законодательством Российской Федерации на фактический заработок.</w:t>
      </w:r>
    </w:p>
    <w:p w:rsidR="00D40B15" w:rsidRPr="00372D60" w:rsidRDefault="00D40B15" w:rsidP="002D32A7">
      <w:pPr>
        <w:pStyle w:val="a3"/>
        <w:autoSpaceDE w:val="0"/>
        <w:autoSpaceDN w:val="0"/>
        <w:adjustRightInd w:val="0"/>
        <w:spacing w:after="0" w:line="240" w:lineRule="auto"/>
        <w:ind w:left="1425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D40B15" w:rsidRPr="00372D60" w:rsidRDefault="00D40B15" w:rsidP="003F5C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72D60">
        <w:rPr>
          <w:rFonts w:ascii="Times New Roman" w:hAnsi="Times New Roman"/>
          <w:b/>
          <w:sz w:val="26"/>
          <w:szCs w:val="26"/>
        </w:rPr>
        <w:t>Порядок и условия выплат стимулирующего характера</w:t>
      </w:r>
    </w:p>
    <w:p w:rsidR="00D40B15" w:rsidRDefault="00D40B15" w:rsidP="002D32A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73B74" w:rsidRPr="00372D60" w:rsidRDefault="00D73B74" w:rsidP="002D32A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40B15" w:rsidRPr="00372D60" w:rsidRDefault="00D40B15" w:rsidP="002D32A7">
      <w:pPr>
        <w:spacing w:after="0" w:line="240" w:lineRule="auto"/>
        <w:ind w:left="705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4.1. К выплатам стимулирующего характера относятся:</w:t>
      </w:r>
    </w:p>
    <w:p w:rsidR="00D40B15" w:rsidRPr="00372D60" w:rsidRDefault="00D40B15" w:rsidP="002D32A7">
      <w:pPr>
        <w:spacing w:after="0" w:line="240" w:lineRule="auto"/>
        <w:ind w:left="705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- процентная надбавка за выслугу лет;</w:t>
      </w:r>
    </w:p>
    <w:p w:rsidR="00D40B15" w:rsidRPr="00372D60" w:rsidRDefault="00D40B15" w:rsidP="002D32A7">
      <w:pPr>
        <w:spacing w:after="0" w:line="240" w:lineRule="auto"/>
        <w:ind w:left="705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- надбавка за интенсивность и высокое качество работы;</w:t>
      </w:r>
    </w:p>
    <w:p w:rsidR="00D40B15" w:rsidRPr="00372D60" w:rsidRDefault="00D40B15" w:rsidP="002D32A7">
      <w:pPr>
        <w:spacing w:after="0" w:line="240" w:lineRule="auto"/>
        <w:ind w:left="705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- премиальные выплаты по итогам работы;</w:t>
      </w:r>
    </w:p>
    <w:p w:rsidR="00D40B15" w:rsidRPr="00372D60" w:rsidRDefault="00D40B15" w:rsidP="002D32A7">
      <w:pPr>
        <w:spacing w:after="0" w:line="240" w:lineRule="auto"/>
        <w:ind w:left="705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lastRenderedPageBreak/>
        <w:t>- материальная помощь;</w:t>
      </w:r>
    </w:p>
    <w:p w:rsidR="00D40B15" w:rsidRPr="00372D60" w:rsidRDefault="00D40B15" w:rsidP="002D32A7">
      <w:pPr>
        <w:spacing w:after="0" w:line="240" w:lineRule="auto"/>
        <w:ind w:left="705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- единовременные выплаты.</w:t>
      </w:r>
    </w:p>
    <w:p w:rsidR="00D40B15" w:rsidRPr="00372D60" w:rsidRDefault="00D40B15" w:rsidP="008B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4.2. Процентная надбавка за выслугу лет работникам централизованной бухгалтерии устанавливается к  должностному окладу в следующих размерах:</w:t>
      </w:r>
    </w:p>
    <w:p w:rsidR="00D40B15" w:rsidRPr="00372D60" w:rsidRDefault="00D40B15" w:rsidP="008B0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ab/>
        <w:t>при выслуге от 3 до 8 лет - 10 процентов;</w:t>
      </w:r>
    </w:p>
    <w:p w:rsidR="00D40B15" w:rsidRPr="00372D60" w:rsidRDefault="00D40B15" w:rsidP="00190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при выслуге от 8 до 13 лет - 15 процентов;</w:t>
      </w:r>
    </w:p>
    <w:p w:rsidR="00D40B15" w:rsidRPr="00372D60" w:rsidRDefault="00D40B15" w:rsidP="00190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при выслуге от 13 до 18 лет - 20 процентов;</w:t>
      </w:r>
    </w:p>
    <w:p w:rsidR="00D40B15" w:rsidRPr="00372D60" w:rsidRDefault="00D40B15" w:rsidP="00190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при выслуге от 18 до 23 лет - 25 процентов;</w:t>
      </w:r>
    </w:p>
    <w:p w:rsidR="00D40B15" w:rsidRPr="00372D60" w:rsidRDefault="00D40B15" w:rsidP="00190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при выслуге свыше 23 лет - 30 процентов.</w:t>
      </w:r>
    </w:p>
    <w:p w:rsidR="00D40B15" w:rsidRPr="00372D60" w:rsidRDefault="00D40B15" w:rsidP="001908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В стаж (общую продолжительность) работы, дающий право на установление ежемесячной надбавки к должностному окладу за выслугу лет, включаются периоды работы:</w:t>
      </w:r>
    </w:p>
    <w:p w:rsidR="00D40B15" w:rsidRPr="00372D60" w:rsidRDefault="00D40B15" w:rsidP="001908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а)   в данном учреждении;</w:t>
      </w:r>
    </w:p>
    <w:p w:rsidR="00D40B15" w:rsidRPr="004868E3" w:rsidRDefault="00D40B15" w:rsidP="001908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4868E3">
        <w:rPr>
          <w:rFonts w:ascii="Times New Roman" w:hAnsi="Times New Roman"/>
          <w:sz w:val="26"/>
          <w:szCs w:val="26"/>
        </w:rPr>
        <w:t>б)  в иных учреждениях и организациях.</w:t>
      </w:r>
    </w:p>
    <w:p w:rsidR="00D40B15" w:rsidRPr="00372D60" w:rsidRDefault="00D40B15" w:rsidP="00190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В стаж работы по специальности может быть зачтен стаж работы в иных учреждениях и организациях, если знания и опыт работы в них необходимы для выполнения должностных обязанностей по занимаемой должности.</w:t>
      </w:r>
    </w:p>
    <w:p w:rsidR="00D40B15" w:rsidRPr="00372D60" w:rsidRDefault="00D40B15" w:rsidP="001908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Иные периоды трудовой деятельности включаются в стаж работы по специальности на основании распоряжения Главы, принятого на основании решения комиссии по установлению трудового стажа и в совокупности не должны превышать пяти лет.</w:t>
      </w:r>
    </w:p>
    <w:p w:rsidR="00D40B15" w:rsidRPr="00372D60" w:rsidRDefault="00D40B15" w:rsidP="001908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 xml:space="preserve">4.3. Надбавка за </w:t>
      </w:r>
      <w:r>
        <w:rPr>
          <w:rFonts w:ascii="Times New Roman" w:hAnsi="Times New Roman"/>
          <w:sz w:val="26"/>
          <w:szCs w:val="26"/>
        </w:rPr>
        <w:t xml:space="preserve">сложность, напряженность </w:t>
      </w:r>
      <w:r w:rsidRPr="00372D60">
        <w:rPr>
          <w:rFonts w:ascii="Times New Roman" w:hAnsi="Times New Roman"/>
          <w:sz w:val="26"/>
          <w:szCs w:val="26"/>
        </w:rPr>
        <w:t>и высокое качество работы устанавливается:</w:t>
      </w:r>
    </w:p>
    <w:p w:rsidR="00D40B15" w:rsidRPr="00372D60" w:rsidRDefault="00D40B15" w:rsidP="001908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- за высокую производительность и напряженность работы, ненормированный рабочий день;</w:t>
      </w:r>
    </w:p>
    <w:p w:rsidR="00D40B15" w:rsidRPr="00372D60" w:rsidRDefault="00D40B15" w:rsidP="001908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- за качество выполняемых работ;</w:t>
      </w:r>
    </w:p>
    <w:p w:rsidR="00D40B15" w:rsidRPr="00372D60" w:rsidRDefault="00D40B15" w:rsidP="001908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- за участие в выполнении важных работ, мероприятий.</w:t>
      </w:r>
    </w:p>
    <w:p w:rsidR="00D40B15" w:rsidRDefault="00D40B15" w:rsidP="001908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Размер надбавки устанавливается распоряжением Главы Таштыпского сельсовета в процентном отношении к должностному окладу и в соответствии с критериями, соответствующими замещаемой должности:</w:t>
      </w:r>
    </w:p>
    <w:p w:rsidR="00D73B74" w:rsidRPr="00372D60" w:rsidRDefault="00D73B74" w:rsidP="001908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D40B15" w:rsidRPr="00431979" w:rsidRDefault="00D40B15" w:rsidP="001908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38"/>
        <w:gridCol w:w="2233"/>
      </w:tblGrid>
      <w:tr w:rsidR="00D40B15" w:rsidRPr="00372D60" w:rsidTr="00DE2C03">
        <w:tc>
          <w:tcPr>
            <w:tcW w:w="7338" w:type="dxa"/>
          </w:tcPr>
          <w:p w:rsidR="00D40B15" w:rsidRPr="00372D60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72D60">
              <w:rPr>
                <w:rFonts w:ascii="Times New Roman" w:hAnsi="Times New Roman"/>
                <w:sz w:val="26"/>
                <w:szCs w:val="26"/>
              </w:rPr>
              <w:t>Критерии</w:t>
            </w:r>
          </w:p>
        </w:tc>
        <w:tc>
          <w:tcPr>
            <w:tcW w:w="2233" w:type="dxa"/>
          </w:tcPr>
          <w:p w:rsidR="00D40B15" w:rsidRPr="00372D60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72D60">
              <w:rPr>
                <w:rFonts w:ascii="Times New Roman" w:hAnsi="Times New Roman"/>
                <w:sz w:val="26"/>
                <w:szCs w:val="26"/>
              </w:rPr>
              <w:t xml:space="preserve">Размер надбавки </w:t>
            </w:r>
          </w:p>
          <w:p w:rsidR="00D40B15" w:rsidRPr="00372D60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72D60">
              <w:rPr>
                <w:rFonts w:ascii="Times New Roman" w:hAnsi="Times New Roman"/>
                <w:sz w:val="26"/>
                <w:szCs w:val="26"/>
              </w:rPr>
              <w:t>к окладу</w:t>
            </w:r>
          </w:p>
        </w:tc>
      </w:tr>
      <w:tr w:rsidR="00D40B15" w:rsidRPr="00372D60" w:rsidTr="00DE2C03">
        <w:tc>
          <w:tcPr>
            <w:tcW w:w="7338" w:type="dxa"/>
          </w:tcPr>
          <w:p w:rsidR="00D40B15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72D60">
              <w:rPr>
                <w:rFonts w:ascii="Times New Roman" w:hAnsi="Times New Roman"/>
                <w:sz w:val="26"/>
                <w:szCs w:val="26"/>
              </w:rPr>
              <w:t xml:space="preserve">Главный бухгалтер: </w:t>
            </w:r>
          </w:p>
          <w:p w:rsidR="00D40B15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72D60">
              <w:rPr>
                <w:rFonts w:ascii="Times New Roman" w:hAnsi="Times New Roman"/>
                <w:sz w:val="26"/>
                <w:szCs w:val="26"/>
              </w:rPr>
              <w:t xml:space="preserve">- отсутствие нарушений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D20C57">
              <w:rPr>
                <w:rFonts w:ascii="Times New Roman" w:hAnsi="Times New Roman"/>
                <w:sz w:val="26"/>
                <w:szCs w:val="26"/>
              </w:rPr>
              <w:t>соблюдение норм</w:t>
            </w:r>
            <w:r w:rsidRPr="00372D60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</w:t>
            </w:r>
            <w:r w:rsidRPr="00372D60">
              <w:rPr>
                <w:rFonts w:ascii="Times New Roman" w:hAnsi="Times New Roman"/>
                <w:sz w:val="26"/>
                <w:szCs w:val="26"/>
              </w:rPr>
              <w:t xml:space="preserve">бюджетного законодательства; </w:t>
            </w:r>
          </w:p>
          <w:p w:rsidR="00D40B15" w:rsidRPr="00372D60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72D60">
              <w:rPr>
                <w:rFonts w:ascii="Times New Roman" w:hAnsi="Times New Roman"/>
                <w:sz w:val="26"/>
                <w:szCs w:val="26"/>
              </w:rPr>
              <w:t>- соблюдение сроков выплаты заработной платы, исполнения поручений о перечислении налога или сбора (взноса);</w:t>
            </w:r>
          </w:p>
          <w:p w:rsidR="00D40B15" w:rsidRPr="00372D60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D60">
              <w:rPr>
                <w:rFonts w:ascii="Times New Roman" w:hAnsi="Times New Roman"/>
                <w:sz w:val="26"/>
                <w:szCs w:val="26"/>
              </w:rPr>
              <w:t>- выполнение обязанностей за Порядком ведения кассовых операций, отсутствие нарушений работы с денежной наличностью;</w:t>
            </w:r>
          </w:p>
          <w:p w:rsidR="00D40B15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D60">
              <w:rPr>
                <w:rFonts w:ascii="Times New Roman" w:hAnsi="Times New Roman"/>
                <w:sz w:val="26"/>
                <w:szCs w:val="26"/>
              </w:rPr>
              <w:t>- отсутствие грубых нарушений правил ведения бухгалтерского учета и предоставления бухгалтерской отчетности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40B15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D60">
              <w:rPr>
                <w:rFonts w:ascii="Times New Roman" w:hAnsi="Times New Roman"/>
                <w:sz w:val="26"/>
                <w:szCs w:val="26"/>
              </w:rPr>
              <w:t xml:space="preserve">- отсутствие нарушений предоставления сведений (предоставление в искаженном виде), для осуществления налогового контроля; </w:t>
            </w:r>
          </w:p>
          <w:p w:rsidR="00D40B15" w:rsidRPr="00372D60" w:rsidRDefault="00D40B15" w:rsidP="00D2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D60">
              <w:rPr>
                <w:rFonts w:ascii="Times New Roman" w:hAnsi="Times New Roman"/>
                <w:sz w:val="26"/>
                <w:szCs w:val="26"/>
              </w:rPr>
              <w:t>- отсутствие случаев нецелевого использования бюджетных средств</w:t>
            </w:r>
          </w:p>
        </w:tc>
        <w:tc>
          <w:tcPr>
            <w:tcW w:w="2233" w:type="dxa"/>
          </w:tcPr>
          <w:p w:rsidR="00D40B15" w:rsidRPr="00D4797A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D40B15" w:rsidRPr="00D4797A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D40B15" w:rsidRPr="00D4797A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D40B15" w:rsidRPr="00D4797A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D40B15" w:rsidRPr="00D4797A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D40B15" w:rsidRPr="00D4797A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D40B15" w:rsidRPr="00D4797A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4797A">
              <w:rPr>
                <w:rFonts w:ascii="Times New Roman" w:hAnsi="Times New Roman"/>
                <w:sz w:val="26"/>
                <w:szCs w:val="26"/>
              </w:rPr>
              <w:t>до 100%</w:t>
            </w:r>
          </w:p>
        </w:tc>
      </w:tr>
      <w:tr w:rsidR="00D40B15" w:rsidRPr="00372D60" w:rsidTr="00DE2C03">
        <w:tc>
          <w:tcPr>
            <w:tcW w:w="7338" w:type="dxa"/>
          </w:tcPr>
          <w:p w:rsidR="00D40B15" w:rsidRPr="00372D60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D60">
              <w:rPr>
                <w:rFonts w:ascii="Times New Roman" w:hAnsi="Times New Roman"/>
                <w:sz w:val="26"/>
                <w:szCs w:val="26"/>
              </w:rPr>
              <w:lastRenderedPageBreak/>
              <w:t>ведущий бухгалтер (экономист), бухгалтер</w:t>
            </w:r>
            <w:r>
              <w:rPr>
                <w:rFonts w:ascii="Times New Roman" w:hAnsi="Times New Roman"/>
                <w:sz w:val="26"/>
                <w:szCs w:val="26"/>
              </w:rPr>
              <w:t>, экономист</w:t>
            </w:r>
            <w:r w:rsidRPr="00372D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2D6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72D6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72D60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72D6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72D60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372D60">
              <w:rPr>
                <w:rFonts w:ascii="Times New Roman" w:hAnsi="Times New Roman"/>
                <w:sz w:val="26"/>
                <w:szCs w:val="26"/>
              </w:rPr>
              <w:t xml:space="preserve"> категории:</w:t>
            </w:r>
          </w:p>
          <w:p w:rsidR="00D40B15" w:rsidRPr="00372D60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D60">
              <w:rPr>
                <w:rFonts w:ascii="Times New Roman" w:hAnsi="Times New Roman"/>
                <w:sz w:val="26"/>
                <w:szCs w:val="26"/>
              </w:rPr>
              <w:t>- отсутствие нарушений работы с денежной наличностью и Порядка ведения кассовой дисциплины;</w:t>
            </w:r>
          </w:p>
          <w:p w:rsidR="00D40B15" w:rsidRPr="00372D60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D60">
              <w:rPr>
                <w:rFonts w:ascii="Times New Roman" w:hAnsi="Times New Roman"/>
                <w:sz w:val="26"/>
                <w:szCs w:val="26"/>
              </w:rPr>
              <w:t>- отсутствие нарушений срока исполнения поручений о перечислении налога или сбора (взноса);</w:t>
            </w:r>
          </w:p>
          <w:p w:rsidR="00D40B15" w:rsidRPr="00372D60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D60">
              <w:rPr>
                <w:rFonts w:ascii="Times New Roman" w:hAnsi="Times New Roman"/>
                <w:sz w:val="26"/>
                <w:szCs w:val="26"/>
              </w:rPr>
              <w:t>- отсутствие грубых нарушений правил ведения бухгалтерского учета и предоставления бухгалтерской отчетности;</w:t>
            </w:r>
          </w:p>
          <w:p w:rsidR="00D40B15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D60">
              <w:rPr>
                <w:rFonts w:ascii="Times New Roman" w:hAnsi="Times New Roman"/>
                <w:sz w:val="26"/>
                <w:szCs w:val="26"/>
              </w:rPr>
              <w:t xml:space="preserve">- отсутствие случаев нецелевого использования бюджетных средств. </w:t>
            </w:r>
          </w:p>
          <w:p w:rsidR="00D40B15" w:rsidRPr="00D20C57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72D60">
              <w:rPr>
                <w:rFonts w:ascii="Times New Roman" w:hAnsi="Times New Roman"/>
                <w:sz w:val="26"/>
                <w:szCs w:val="26"/>
              </w:rPr>
              <w:t xml:space="preserve">отсутствие нарушений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D20C57">
              <w:rPr>
                <w:rFonts w:ascii="Times New Roman" w:hAnsi="Times New Roman"/>
                <w:sz w:val="26"/>
                <w:szCs w:val="26"/>
              </w:rPr>
              <w:t>соблюдение норм</w:t>
            </w:r>
            <w:r w:rsidRPr="00372D60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</w:t>
            </w:r>
            <w:r w:rsidRPr="00372D60">
              <w:rPr>
                <w:rFonts w:ascii="Times New Roman" w:hAnsi="Times New Roman"/>
                <w:sz w:val="26"/>
                <w:szCs w:val="26"/>
              </w:rPr>
              <w:t>бюджетного законодательства</w:t>
            </w:r>
          </w:p>
        </w:tc>
        <w:tc>
          <w:tcPr>
            <w:tcW w:w="2233" w:type="dxa"/>
          </w:tcPr>
          <w:p w:rsidR="00D40B15" w:rsidRPr="00D4797A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D40B15" w:rsidRPr="00D4797A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D40B15" w:rsidRPr="00D4797A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D40B15" w:rsidRPr="00D4797A" w:rsidRDefault="00D40B15" w:rsidP="00DE2C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4797A">
              <w:rPr>
                <w:rFonts w:ascii="Times New Roman" w:hAnsi="Times New Roman"/>
                <w:sz w:val="26"/>
                <w:szCs w:val="26"/>
              </w:rPr>
              <w:t>до 50%</w:t>
            </w:r>
          </w:p>
        </w:tc>
      </w:tr>
    </w:tbl>
    <w:p w:rsidR="00D40B15" w:rsidRPr="00372D60" w:rsidRDefault="00D40B15" w:rsidP="001908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D40B15" w:rsidRPr="00372D60" w:rsidRDefault="00D40B15" w:rsidP="001908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Конкретный размер надбавки для каждого работника устанавливается дифференцированно в зависимости от объема и качества выполняемой работы.</w:t>
      </w:r>
    </w:p>
    <w:p w:rsidR="00D40B15" w:rsidRPr="00372D60" w:rsidRDefault="00D40B15" w:rsidP="001908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Установленная надбавка может быть изменена в случае изменения интенсивности и качества работы.</w:t>
      </w:r>
    </w:p>
    <w:p w:rsidR="00D40B15" w:rsidRPr="00372D60" w:rsidRDefault="00D40B15" w:rsidP="003F5C1E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 xml:space="preserve">Премиальные выплаты с целью поощрения за общие результаты </w:t>
      </w:r>
    </w:p>
    <w:p w:rsidR="00D40B15" w:rsidRPr="00372D60" w:rsidRDefault="00D40B15" w:rsidP="004777D9">
      <w:pPr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труда производятся по итогам работы за месяц на основании распоряжения Главы Таштыпского сельсовета.</w:t>
      </w:r>
    </w:p>
    <w:p w:rsidR="00D40B15" w:rsidRPr="00372D60" w:rsidRDefault="00D40B15" w:rsidP="004777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color w:val="0070C0"/>
          <w:sz w:val="26"/>
          <w:szCs w:val="26"/>
        </w:rPr>
        <w:tab/>
      </w:r>
      <w:r w:rsidRPr="00D4797A">
        <w:rPr>
          <w:rFonts w:ascii="Times New Roman" w:hAnsi="Times New Roman"/>
          <w:sz w:val="26"/>
          <w:szCs w:val="26"/>
        </w:rPr>
        <w:t>Прем</w:t>
      </w:r>
      <w:r w:rsidRPr="00372D60">
        <w:rPr>
          <w:rFonts w:ascii="Times New Roman" w:hAnsi="Times New Roman"/>
          <w:sz w:val="26"/>
          <w:szCs w:val="26"/>
        </w:rPr>
        <w:t>ия выплачивается за качественное и добросовестное  исполнение работником его должностных обязанностей.</w:t>
      </w:r>
    </w:p>
    <w:p w:rsidR="00D40B15" w:rsidRPr="00372D60" w:rsidRDefault="00D40B15" w:rsidP="001B1C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ab/>
        <w:t>Размер месячной премии составляет 33,3 процента должностного оклада за фактически отработанное время.</w:t>
      </w:r>
    </w:p>
    <w:p w:rsidR="00D40B15" w:rsidRPr="00372D60" w:rsidRDefault="00D40B15" w:rsidP="00D47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ab/>
        <w:t xml:space="preserve">В случае применения (наличия) дисциплинарного взыскания, недобросовестного отношения к работе и другие существенные упущения в работе работники централизованной бухгалтерии могут быть лишены премии в полном объеме, либо частично, в зависимости от совершенного проступка. </w:t>
      </w:r>
    </w:p>
    <w:p w:rsidR="00D40B15" w:rsidRPr="00372D60" w:rsidRDefault="00D40B15" w:rsidP="003F5C1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 xml:space="preserve">Материальная помощь выплачивается на основании </w:t>
      </w:r>
    </w:p>
    <w:p w:rsidR="00D40B15" w:rsidRPr="00372D60" w:rsidRDefault="00D40B15" w:rsidP="00E8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распоряжения Главы Таштыпского сельсовета в размере двух должностных окладов в год при предоставлении ежегодного оплачиваемого отпуска или стационарного лечения.</w:t>
      </w:r>
    </w:p>
    <w:p w:rsidR="00D40B15" w:rsidRPr="00372D60" w:rsidRDefault="00D40B15" w:rsidP="00E82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Принятые в текущем году работники, проработавшие неполный календарный год, имеют право на материальную помощь в размере пропорционально отработанному времени.</w:t>
      </w:r>
    </w:p>
    <w:p w:rsidR="00D40B15" w:rsidRPr="00372D60" w:rsidRDefault="00D40B15" w:rsidP="00D47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Основанием для выплаты материальной помощи является заявление работника.</w:t>
      </w:r>
    </w:p>
    <w:p w:rsidR="00D40B15" w:rsidRPr="00372D60" w:rsidRDefault="00D40B15" w:rsidP="00D47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Начисление районного коэффициента и процентной надбавки за стаж работы в Республике Хакасия на материальную помощь не производится.</w:t>
      </w:r>
    </w:p>
    <w:p w:rsidR="00D40B15" w:rsidRPr="00372D60" w:rsidRDefault="00D40B15" w:rsidP="003F5C1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 xml:space="preserve">При наличии экономии фонда оплаты труда работникам </w:t>
      </w:r>
    </w:p>
    <w:p w:rsidR="00D40B15" w:rsidRPr="00372D60" w:rsidRDefault="00D40B15" w:rsidP="00D47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централизованной бухгалтерии оказывается дополнительная материальная помощь по следующим основаниям:</w:t>
      </w:r>
    </w:p>
    <w:p w:rsidR="00D40B15" w:rsidRPr="00372D60" w:rsidRDefault="00D40B15" w:rsidP="00D47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бракосочетание;</w:t>
      </w:r>
    </w:p>
    <w:p w:rsidR="00D40B15" w:rsidRPr="00372D60" w:rsidRDefault="00D40B15" w:rsidP="00E82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рождение ребенка;</w:t>
      </w:r>
    </w:p>
    <w:p w:rsidR="00D40B15" w:rsidRPr="00372D60" w:rsidRDefault="00D40B15" w:rsidP="00E82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смерть близких родственников (детей, родителей);</w:t>
      </w:r>
    </w:p>
    <w:p w:rsidR="00D40B15" w:rsidRPr="00372D60" w:rsidRDefault="00D40B15" w:rsidP="00E82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>оплата дорогостоящего лечения, в том числе приобретение дорогостоящих медикаментов.</w:t>
      </w:r>
    </w:p>
    <w:p w:rsidR="00D73B74" w:rsidRDefault="00D40B15" w:rsidP="00D73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2D60">
        <w:rPr>
          <w:rFonts w:ascii="Times New Roman" w:hAnsi="Times New Roman"/>
          <w:sz w:val="26"/>
          <w:szCs w:val="26"/>
        </w:rPr>
        <w:t xml:space="preserve">        Дополнительная материальная помощь выплачивается на основании распоряжения Главы, принятого на основании заявления работника и документов, </w:t>
      </w:r>
      <w:r w:rsidRPr="00372D60">
        <w:rPr>
          <w:rFonts w:ascii="Times New Roman" w:hAnsi="Times New Roman"/>
          <w:sz w:val="26"/>
          <w:szCs w:val="26"/>
        </w:rPr>
        <w:lastRenderedPageBreak/>
        <w:t>подтверждающих наличие одного из вышеуказанных оснований в абсолютных значениях</w:t>
      </w:r>
      <w:r>
        <w:rPr>
          <w:rFonts w:ascii="Times New Roman" w:hAnsi="Times New Roman"/>
          <w:sz w:val="26"/>
          <w:szCs w:val="26"/>
        </w:rPr>
        <w:t>, в размере одного должностного оклада</w:t>
      </w:r>
      <w:r w:rsidRPr="00372D60">
        <w:rPr>
          <w:rFonts w:ascii="Times New Roman" w:hAnsi="Times New Roman"/>
          <w:sz w:val="26"/>
          <w:szCs w:val="26"/>
        </w:rPr>
        <w:t xml:space="preserve">. </w:t>
      </w:r>
    </w:p>
    <w:p w:rsidR="00D73B74" w:rsidRDefault="00D73B74" w:rsidP="00D73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3B74" w:rsidRDefault="00D73B74" w:rsidP="00D73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3B74" w:rsidRDefault="00D73B74" w:rsidP="00D73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3B74" w:rsidRDefault="00D73B74" w:rsidP="00D73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3DB2" w:rsidRPr="00372D60" w:rsidRDefault="00993DB2" w:rsidP="00D73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Таштыпского сельсовета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Р.Х.Салимов</w:t>
      </w:r>
      <w:proofErr w:type="spellEnd"/>
    </w:p>
    <w:sectPr w:rsidR="00993DB2" w:rsidRPr="00372D60" w:rsidSect="00D1668A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2E22"/>
    <w:multiLevelType w:val="hybridMultilevel"/>
    <w:tmpl w:val="3014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BD27F1"/>
    <w:multiLevelType w:val="multilevel"/>
    <w:tmpl w:val="3206807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">
    <w:nsid w:val="4F750AAB"/>
    <w:multiLevelType w:val="multilevel"/>
    <w:tmpl w:val="6A50DBB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3">
    <w:nsid w:val="54DA7693"/>
    <w:multiLevelType w:val="multilevel"/>
    <w:tmpl w:val="2EEA547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76056C98"/>
    <w:multiLevelType w:val="multilevel"/>
    <w:tmpl w:val="2EEA547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987"/>
    <w:rsid w:val="0000566D"/>
    <w:rsid w:val="00016F2D"/>
    <w:rsid w:val="000844A3"/>
    <w:rsid w:val="000A175E"/>
    <w:rsid w:val="000C3987"/>
    <w:rsid w:val="000D33B9"/>
    <w:rsid w:val="00190834"/>
    <w:rsid w:val="001A4B85"/>
    <w:rsid w:val="001B1C06"/>
    <w:rsid w:val="00201E52"/>
    <w:rsid w:val="00214B49"/>
    <w:rsid w:val="002170D5"/>
    <w:rsid w:val="00246367"/>
    <w:rsid w:val="00273E03"/>
    <w:rsid w:val="00282DE9"/>
    <w:rsid w:val="002D0227"/>
    <w:rsid w:val="002D32A7"/>
    <w:rsid w:val="002D6015"/>
    <w:rsid w:val="002E3934"/>
    <w:rsid w:val="00325666"/>
    <w:rsid w:val="00330FC9"/>
    <w:rsid w:val="0033757C"/>
    <w:rsid w:val="00372D60"/>
    <w:rsid w:val="00375AEE"/>
    <w:rsid w:val="003C04F0"/>
    <w:rsid w:val="003F5C1E"/>
    <w:rsid w:val="0040394C"/>
    <w:rsid w:val="00431651"/>
    <w:rsid w:val="00431979"/>
    <w:rsid w:val="00471A82"/>
    <w:rsid w:val="004777D9"/>
    <w:rsid w:val="004868E3"/>
    <w:rsid w:val="005268A3"/>
    <w:rsid w:val="0055164A"/>
    <w:rsid w:val="005C0832"/>
    <w:rsid w:val="005D7890"/>
    <w:rsid w:val="006243C5"/>
    <w:rsid w:val="00666F25"/>
    <w:rsid w:val="006868A8"/>
    <w:rsid w:val="006D2148"/>
    <w:rsid w:val="007257CC"/>
    <w:rsid w:val="007360A8"/>
    <w:rsid w:val="00771D85"/>
    <w:rsid w:val="007802B5"/>
    <w:rsid w:val="007A748E"/>
    <w:rsid w:val="007B3098"/>
    <w:rsid w:val="007E7820"/>
    <w:rsid w:val="008034F2"/>
    <w:rsid w:val="00805049"/>
    <w:rsid w:val="00811BDF"/>
    <w:rsid w:val="00822B16"/>
    <w:rsid w:val="00834C11"/>
    <w:rsid w:val="008650E4"/>
    <w:rsid w:val="00896A37"/>
    <w:rsid w:val="008B0124"/>
    <w:rsid w:val="008B445B"/>
    <w:rsid w:val="008B57F4"/>
    <w:rsid w:val="008C227D"/>
    <w:rsid w:val="008C2FA5"/>
    <w:rsid w:val="008D6070"/>
    <w:rsid w:val="00945FEC"/>
    <w:rsid w:val="009660DE"/>
    <w:rsid w:val="00993DB2"/>
    <w:rsid w:val="009F0F4F"/>
    <w:rsid w:val="00A803DF"/>
    <w:rsid w:val="00A94DEE"/>
    <w:rsid w:val="00AF64F9"/>
    <w:rsid w:val="00B7708B"/>
    <w:rsid w:val="00B84C0E"/>
    <w:rsid w:val="00B9009C"/>
    <w:rsid w:val="00B93F87"/>
    <w:rsid w:val="00BA0AB7"/>
    <w:rsid w:val="00C25B5A"/>
    <w:rsid w:val="00C56C75"/>
    <w:rsid w:val="00C61AB6"/>
    <w:rsid w:val="00C76449"/>
    <w:rsid w:val="00CB517E"/>
    <w:rsid w:val="00CC570F"/>
    <w:rsid w:val="00CD4B23"/>
    <w:rsid w:val="00CF3985"/>
    <w:rsid w:val="00D1668A"/>
    <w:rsid w:val="00D20C57"/>
    <w:rsid w:val="00D40B15"/>
    <w:rsid w:val="00D4797A"/>
    <w:rsid w:val="00D738B3"/>
    <w:rsid w:val="00D73B74"/>
    <w:rsid w:val="00D8182B"/>
    <w:rsid w:val="00D85DCC"/>
    <w:rsid w:val="00DD567E"/>
    <w:rsid w:val="00DD6A71"/>
    <w:rsid w:val="00DE2C03"/>
    <w:rsid w:val="00E41A26"/>
    <w:rsid w:val="00E51533"/>
    <w:rsid w:val="00E610A1"/>
    <w:rsid w:val="00E70837"/>
    <w:rsid w:val="00E82489"/>
    <w:rsid w:val="00F05876"/>
    <w:rsid w:val="00F15CB9"/>
    <w:rsid w:val="00F172A6"/>
    <w:rsid w:val="00F35CFA"/>
    <w:rsid w:val="00F45551"/>
    <w:rsid w:val="00F80986"/>
    <w:rsid w:val="00F8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E708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832"/>
    <w:pPr>
      <w:ind w:left="720"/>
      <w:contextualSpacing/>
    </w:pPr>
  </w:style>
  <w:style w:type="table" w:styleId="a4">
    <w:name w:val="Table Grid"/>
    <w:basedOn w:val="a1"/>
    <w:uiPriority w:val="99"/>
    <w:rsid w:val="003C04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99"/>
    <w:qFormat/>
    <w:locked/>
    <w:rsid w:val="002E3934"/>
    <w:rPr>
      <w:rFonts w:ascii="Times New Roman" w:hAnsi="Times New Roman"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A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7083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 экономики РХ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Владимировна</dc:creator>
  <cp:keywords/>
  <dc:description/>
  <cp:lastModifiedBy>user</cp:lastModifiedBy>
  <cp:revision>40</cp:revision>
  <cp:lastPrinted>2019-02-01T08:51:00Z</cp:lastPrinted>
  <dcterms:created xsi:type="dcterms:W3CDTF">2013-03-27T04:14:00Z</dcterms:created>
  <dcterms:modified xsi:type="dcterms:W3CDTF">2019-02-01T08:51:00Z</dcterms:modified>
</cp:coreProperties>
</file>