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A59" w:rsidRPr="00C02A59" w:rsidRDefault="00C02A59" w:rsidP="00C02A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2A59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C02A59" w:rsidRPr="00C02A59" w:rsidRDefault="00C02A59" w:rsidP="00C02A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2A59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Хакасия</w:t>
      </w:r>
    </w:p>
    <w:p w:rsidR="00C02A59" w:rsidRPr="00C02A59" w:rsidRDefault="00BB5636" w:rsidP="00C02A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</w:t>
      </w:r>
      <w:r w:rsidR="00C02A59" w:rsidRPr="00C02A59">
        <w:rPr>
          <w:rFonts w:ascii="Times New Roman" w:eastAsia="Times New Roman" w:hAnsi="Times New Roman" w:cs="Times New Roman"/>
          <w:sz w:val="26"/>
          <w:szCs w:val="26"/>
          <w:lang w:eastAsia="ru-RU"/>
        </w:rPr>
        <w:t>Таштыпского сельсовета</w:t>
      </w:r>
    </w:p>
    <w:p w:rsidR="00C02A59" w:rsidRPr="00C02A59" w:rsidRDefault="000C7750" w:rsidP="00C02A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ПРОЕКТ</w:t>
      </w:r>
    </w:p>
    <w:p w:rsidR="00C02A59" w:rsidRPr="00C02A59" w:rsidRDefault="00C02A59" w:rsidP="00C02A59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02A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ПОСТАНОВЛЕНИЕ</w:t>
      </w:r>
    </w:p>
    <w:p w:rsidR="00C02A59" w:rsidRPr="00C02A59" w:rsidRDefault="00C02A59" w:rsidP="00C02A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2A59" w:rsidRPr="00C02A59" w:rsidRDefault="000C7750" w:rsidP="00C02A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«__» «___» 2018</w:t>
      </w:r>
      <w:r w:rsidR="00C02A59" w:rsidRPr="00C02A59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  <w:r w:rsidR="00C02A59" w:rsidRPr="00C02A5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02A59" w:rsidRPr="00C02A5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с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.Т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аштып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№ ___</w:t>
      </w:r>
      <w:r w:rsidR="00C02A59" w:rsidRPr="00C02A5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C02A59" w:rsidRPr="00C02A59" w:rsidRDefault="00C02A59" w:rsidP="00C02A5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8"/>
          <w:szCs w:val="24"/>
        </w:rPr>
      </w:pPr>
    </w:p>
    <w:p w:rsidR="00C02A59" w:rsidRPr="00C02A59" w:rsidRDefault="00C02A59" w:rsidP="00C02A5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</w:rPr>
      </w:pPr>
      <w:r w:rsidRPr="00C02A59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О передаче в концессию </w:t>
      </w:r>
    </w:p>
    <w:p w:rsidR="00C02A59" w:rsidRPr="00C02A59" w:rsidRDefault="00C02A59" w:rsidP="00C02A5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</w:rPr>
      </w:pPr>
      <w:r w:rsidRPr="00C02A59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муниципального имущества </w:t>
      </w:r>
    </w:p>
    <w:p w:rsidR="00C02A59" w:rsidRPr="00C02A59" w:rsidRDefault="00C02A59" w:rsidP="00C02A5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6"/>
          <w:szCs w:val="26"/>
        </w:rPr>
      </w:pPr>
      <w:r w:rsidRPr="00C02A59">
        <w:rPr>
          <w:rFonts w:ascii="Times New Roman" w:eastAsia="Lucida Sans Unicode" w:hAnsi="Times New Roman" w:cs="Times New Roman"/>
          <w:kern w:val="1"/>
          <w:sz w:val="26"/>
          <w:szCs w:val="26"/>
        </w:rPr>
        <w:t xml:space="preserve">(объектов теплоснабжения) </w:t>
      </w:r>
    </w:p>
    <w:p w:rsidR="00C02A59" w:rsidRPr="00C02A59" w:rsidRDefault="00C02A59" w:rsidP="00C02A5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2A5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C02A59" w:rsidRPr="00C02A59" w:rsidRDefault="00C02A59" w:rsidP="00C02A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02A59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исполнения графика передачи в концессию объектов коммунальной инфраструктуры, находящихся в собственности Таштыпского сельсовета,  во исполнение пункта 1.8 Плана действий по выработке и принятию мер, направленных на формирование условий устойчивого развития жилищно-коммунального комплекса Республики Хакасия, утвержденного распоряжением Главы Республики Хакасия – Председателя Правительства Республики Хакасия от 16.01.2012 № 05-рп, с целью привлечения в жилищно-коммунальное хозяйство частных инвестиций, в соответствии с Федеральным Законом № 115-ФЗ от 21.07.2005г. «О концессионных соглашениях», Федеральным Законом российской Федерации от 06.10.2003г. №131-ФЗ «Об общих принципах организации местного самоуправления», руководс</w:t>
      </w:r>
      <w:r w:rsidR="00BB56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твуясь </w:t>
      </w:r>
      <w:r w:rsidRPr="00C02A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Уставом муниципального образования Таштыпский сельсовет от 26.02.2006г. администрация Таштыпского сельсовета </w:t>
      </w:r>
      <w:proofErr w:type="spellStart"/>
      <w:proofErr w:type="gramStart"/>
      <w:r w:rsidRPr="00C02A59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spellEnd"/>
      <w:proofErr w:type="gramEnd"/>
      <w:r w:rsidRPr="00C02A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 т а н о в л я е т</w:t>
      </w:r>
      <w:r w:rsidRPr="00C02A5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C02A59" w:rsidRPr="00C02A59" w:rsidRDefault="00C02A59" w:rsidP="00C02A59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02A59" w:rsidRPr="00C02A59" w:rsidRDefault="00C02A59" w:rsidP="00C02A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2A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Передать в целях реконструкции (модернизации) на условиях концессионного соглашения, сроком на 10 лет, муниципальное имущество - объекты коммунальной инфраструктуры теплоснабжения Таштыпского сельсовета, расположенные в с.Таштып, без установления концессионной платы за использование (эксплуатацию) имущества, в соответствии с приложением к настоящему постановлению.     </w:t>
      </w:r>
    </w:p>
    <w:p w:rsidR="00C02A59" w:rsidRPr="00C02A59" w:rsidRDefault="00BB5636" w:rsidP="00C02A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Установить форму торгов: </w:t>
      </w:r>
      <w:proofErr w:type="gramStart"/>
      <w:r w:rsidR="00C02A59" w:rsidRPr="00C02A5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</w:t>
      </w:r>
      <w:proofErr w:type="gramEnd"/>
      <w:r w:rsidR="00C02A59" w:rsidRPr="00C02A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открытый по составу участников с подачей конкурсных предложений в закрытой форме. </w:t>
      </w:r>
    </w:p>
    <w:p w:rsidR="00C02A59" w:rsidRPr="00C02A59" w:rsidRDefault="00C02A59" w:rsidP="00C02A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2A59">
        <w:rPr>
          <w:rFonts w:ascii="Times New Roman" w:eastAsia="Times New Roman" w:hAnsi="Times New Roman" w:cs="Times New Roman"/>
          <w:sz w:val="26"/>
          <w:szCs w:val="26"/>
          <w:lang w:eastAsia="ru-RU"/>
        </w:rPr>
        <w:t>3. Назначить Организатором конкурса на право заключения концессионного соглашения муниципального имущества, указанного в п.1 настоящего постановления, Администрацию Таштыпского сельсовета.</w:t>
      </w:r>
    </w:p>
    <w:p w:rsidR="00C02A59" w:rsidRPr="00C02A59" w:rsidRDefault="00C02A59" w:rsidP="00C02A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2A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Уполномочить на заключение концессионного соглашения муниципального имущества, указанного в п.1 настоящего постановления, Администрацию Таштыпского сельсовета.    </w:t>
      </w:r>
    </w:p>
    <w:p w:rsidR="00C02A59" w:rsidRPr="00C02A59" w:rsidRDefault="00C02A59" w:rsidP="00C02A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2A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Контрактному управляющему администрации Таштыпского сельсовета </w:t>
      </w:r>
      <w:proofErr w:type="spellStart"/>
      <w:r w:rsidRPr="00C02A59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Болуж</w:t>
      </w:r>
      <w:proofErr w:type="spellEnd"/>
      <w:r w:rsidRPr="00C02A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К.В.:</w:t>
      </w:r>
    </w:p>
    <w:p w:rsidR="00C02A59" w:rsidRPr="00C02A59" w:rsidRDefault="00C02A59" w:rsidP="00C02A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2A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5.1. Провести конкурс на право заключения концессионного соглашения муниципального имущества, указанного в п.1 настоящего постановления. </w:t>
      </w:r>
    </w:p>
    <w:p w:rsidR="00C02A59" w:rsidRPr="00C02A59" w:rsidRDefault="00C02A59" w:rsidP="00C02A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2A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5.2. По итогам конкурса заключить концессионное соглашение муниципального имущества, указанного в п.1 настоящего постановления. </w:t>
      </w:r>
    </w:p>
    <w:p w:rsidR="00C02A59" w:rsidRPr="00C02A59" w:rsidRDefault="00C02A59" w:rsidP="00C02A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2A59" w:rsidRPr="00C02A59" w:rsidRDefault="000C7750" w:rsidP="00C02A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6.  С</w:t>
      </w:r>
      <w:r w:rsidR="00C02A59" w:rsidRPr="00C02A59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пециалисту по работе с муниципальным имуществом администрации Таштыпского сельс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овета 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Желотковой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 Ю.</w:t>
      </w:r>
    </w:p>
    <w:p w:rsidR="00C02A59" w:rsidRPr="00C02A59" w:rsidRDefault="00C02A59" w:rsidP="00C02A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2A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6.1. Разработать мероприятия по реконструкции (модернизации) муниципального имущества, указанного в п.1 настоящего постановления с указанием срока исполнения. </w:t>
      </w:r>
    </w:p>
    <w:p w:rsidR="00C02A59" w:rsidRPr="00C02A59" w:rsidRDefault="00C02A59" w:rsidP="00C02A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2A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6.2. Разработать критерии конкурса. </w:t>
      </w:r>
    </w:p>
    <w:p w:rsidR="00C02A59" w:rsidRPr="00C02A59" w:rsidRDefault="00C02A59" w:rsidP="00C02A5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2A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6.3 Опубликовать настоящее постановление в информационном бюллетене «Таштыпский вестник» и разместить на официальном сайте Администрации Таштыпского сельсовета. </w:t>
      </w:r>
    </w:p>
    <w:p w:rsidR="00C02A59" w:rsidRPr="00C02A59" w:rsidRDefault="00C02A59" w:rsidP="00C02A59">
      <w:pPr>
        <w:widowControl w:val="0"/>
        <w:tabs>
          <w:tab w:val="left" w:pos="360"/>
        </w:tabs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C02A59">
        <w:rPr>
          <w:rFonts w:ascii="Times New Roman" w:eastAsia="Times New Roman" w:hAnsi="Times New Roman" w:cs="Times New Roman"/>
          <w:sz w:val="26"/>
          <w:szCs w:val="26"/>
          <w:lang w:eastAsia="ru-RU"/>
        </w:rPr>
        <w:t>7. Контроль над исполнением настоящего постановления оставляю за собой.</w:t>
      </w:r>
    </w:p>
    <w:p w:rsidR="00C02A59" w:rsidRPr="00C02A59" w:rsidRDefault="00C02A59" w:rsidP="00C02A59">
      <w:pPr>
        <w:keepNext/>
        <w:widowControl w:val="0"/>
        <w:tabs>
          <w:tab w:val="left" w:pos="15"/>
          <w:tab w:val="left" w:pos="1106"/>
        </w:tabs>
        <w:suppressAutoHyphens/>
        <w:spacing w:after="0" w:line="240" w:lineRule="auto"/>
        <w:outlineLvl w:val="2"/>
        <w:rPr>
          <w:rFonts w:ascii="Times New Roman" w:eastAsia="Lucida Sans Unicode" w:hAnsi="Times New Roman" w:cs="Times New Roman"/>
          <w:kern w:val="1"/>
          <w:sz w:val="26"/>
          <w:szCs w:val="26"/>
        </w:rPr>
      </w:pPr>
    </w:p>
    <w:p w:rsidR="00C02A59" w:rsidRPr="00C02A59" w:rsidRDefault="00C02A59" w:rsidP="00C02A59">
      <w:pPr>
        <w:keepNext/>
        <w:widowControl w:val="0"/>
        <w:tabs>
          <w:tab w:val="left" w:pos="15"/>
          <w:tab w:val="left" w:pos="1106"/>
        </w:tabs>
        <w:suppressAutoHyphens/>
        <w:spacing w:after="0" w:line="240" w:lineRule="auto"/>
        <w:outlineLvl w:val="2"/>
        <w:rPr>
          <w:rFonts w:ascii="Times New Roman" w:eastAsia="Lucida Sans Unicode" w:hAnsi="Times New Roman" w:cs="Times New Roman"/>
          <w:kern w:val="1"/>
          <w:sz w:val="26"/>
          <w:szCs w:val="26"/>
        </w:rPr>
      </w:pPr>
    </w:p>
    <w:p w:rsidR="00C02A59" w:rsidRPr="00C02A59" w:rsidRDefault="00C02A59" w:rsidP="00C02A5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2A59" w:rsidRPr="00C02A59" w:rsidRDefault="00C02A59" w:rsidP="00C02A59">
      <w:pPr>
        <w:spacing w:after="0" w:line="240" w:lineRule="auto"/>
        <w:ind w:left="15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02A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Таштыпского сельсовета                                                                  </w:t>
      </w:r>
      <w:r w:rsidR="00E327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 Х. </w:t>
      </w:r>
      <w:proofErr w:type="spellStart"/>
      <w:r w:rsidR="00E327F7">
        <w:rPr>
          <w:rFonts w:ascii="Times New Roman" w:eastAsia="Times New Roman" w:hAnsi="Times New Roman" w:cs="Times New Roman"/>
          <w:sz w:val="26"/>
          <w:szCs w:val="26"/>
          <w:lang w:eastAsia="ru-RU"/>
        </w:rPr>
        <w:t>Салимов</w:t>
      </w:r>
      <w:proofErr w:type="spellEnd"/>
    </w:p>
    <w:p w:rsidR="00C02A59" w:rsidRPr="00C02A59" w:rsidRDefault="00C02A59" w:rsidP="00C02A59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C02A59" w:rsidRPr="00C02A59" w:rsidRDefault="00C02A59" w:rsidP="00C02A59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C02A59" w:rsidRPr="00C02A59" w:rsidRDefault="00C02A59" w:rsidP="00C02A59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C02A59" w:rsidRPr="00C02A59" w:rsidRDefault="00C02A59" w:rsidP="00C02A59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C02A59" w:rsidRPr="00C02A59" w:rsidRDefault="00C02A59" w:rsidP="00C02A59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C02A59" w:rsidRPr="00C02A59" w:rsidRDefault="00C02A59" w:rsidP="00C02A59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C02A59" w:rsidRPr="00C02A59" w:rsidRDefault="00C02A59" w:rsidP="00C02A59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C02A59" w:rsidRPr="00C02A59" w:rsidRDefault="00C02A59" w:rsidP="00C02A59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C02A59" w:rsidRPr="00C02A59" w:rsidRDefault="00C02A59" w:rsidP="00C02A59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C02A59" w:rsidRPr="00C02A59" w:rsidRDefault="00C02A59" w:rsidP="00C02A59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C02A59" w:rsidRPr="00C02A59" w:rsidRDefault="00C02A59" w:rsidP="00C02A59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C02A59" w:rsidRPr="00C02A59" w:rsidRDefault="00C02A59" w:rsidP="00C02A59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C02A59" w:rsidRPr="00C02A59" w:rsidRDefault="00C02A59" w:rsidP="00C02A59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C02A59" w:rsidRPr="00C02A59" w:rsidRDefault="00C02A59" w:rsidP="00C02A59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C02A59" w:rsidRPr="00C02A59" w:rsidRDefault="00C02A59" w:rsidP="00C02A59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C02A59" w:rsidRPr="00C02A59" w:rsidRDefault="00C02A59" w:rsidP="00C02A59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C02A59" w:rsidRPr="00C02A59" w:rsidRDefault="00C02A59" w:rsidP="00C02A59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C02A59" w:rsidRPr="00C02A59" w:rsidRDefault="00C02A59" w:rsidP="00C02A59">
      <w:pPr>
        <w:spacing w:after="0" w:line="240" w:lineRule="auto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C02A59" w:rsidRPr="00C02A59" w:rsidRDefault="00C02A59" w:rsidP="00C02A59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C02A59" w:rsidRPr="00C02A59" w:rsidRDefault="00C02A59" w:rsidP="00C02A5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2A59" w:rsidRPr="00C02A59" w:rsidRDefault="00C02A59" w:rsidP="00C02A5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2A59" w:rsidRPr="00C02A59" w:rsidRDefault="00C02A59" w:rsidP="00C02A5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2A59" w:rsidRPr="00C02A59" w:rsidRDefault="00C02A59" w:rsidP="00C02A5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2A59" w:rsidRPr="00C02A59" w:rsidRDefault="00C02A59" w:rsidP="00C02A5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2A59" w:rsidRPr="00C02A59" w:rsidRDefault="00C02A59" w:rsidP="00C02A5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2A59" w:rsidRPr="00C02A59" w:rsidRDefault="00C02A59" w:rsidP="00C02A5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2A59" w:rsidRPr="00C02A59" w:rsidRDefault="00C02A59" w:rsidP="00C02A5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2A59" w:rsidRPr="00C02A59" w:rsidRDefault="00C02A59" w:rsidP="00C02A5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2A59" w:rsidRPr="00C02A59" w:rsidRDefault="00C02A59" w:rsidP="00C02A5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2A59" w:rsidRPr="00C02A59" w:rsidRDefault="00C02A59" w:rsidP="00C02A5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2A59" w:rsidRPr="00C02A59" w:rsidRDefault="00C02A59" w:rsidP="00C02A5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2A59" w:rsidRPr="00C02A59" w:rsidRDefault="00C02A59" w:rsidP="00C02A5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2A59" w:rsidRPr="00C02A59" w:rsidRDefault="00C02A59" w:rsidP="00C02A5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2A59" w:rsidRPr="00C02A59" w:rsidRDefault="00C02A59" w:rsidP="00C02A5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2A59" w:rsidRPr="00C02A59" w:rsidRDefault="00C02A59" w:rsidP="00C02A59">
      <w:pPr>
        <w:keepNext/>
        <w:spacing w:after="0" w:line="240" w:lineRule="auto"/>
        <w:ind w:left="4956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2A59" w:rsidRPr="00C02A59" w:rsidRDefault="00C02A59" w:rsidP="00C02A59">
      <w:pPr>
        <w:keepNext/>
        <w:spacing w:after="0" w:line="240" w:lineRule="auto"/>
        <w:ind w:left="4956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2A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к постановлению   </w:t>
      </w:r>
    </w:p>
    <w:p w:rsidR="00C02A59" w:rsidRPr="00C02A59" w:rsidRDefault="00C02A59" w:rsidP="00C02A59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2A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Таштыпского сельсовета </w:t>
      </w:r>
    </w:p>
    <w:p w:rsidR="00C02A59" w:rsidRPr="00C02A59" w:rsidRDefault="00C02A59" w:rsidP="00C02A59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2A59"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«___» « ___ »201</w:t>
      </w:r>
      <w:r w:rsidR="00BB5636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bookmarkStart w:id="0" w:name="_GoBack"/>
      <w:bookmarkEnd w:id="0"/>
      <w:r w:rsidRPr="00C02A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  №____</w:t>
      </w:r>
      <w:r w:rsidRPr="00C02A5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</w:p>
    <w:p w:rsidR="00C02A59" w:rsidRPr="00C02A59" w:rsidRDefault="00C02A59" w:rsidP="00C02A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2A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Перечень имущества Таштыпского сельсовета, </w:t>
      </w:r>
    </w:p>
    <w:p w:rsidR="00C02A59" w:rsidRPr="00C02A59" w:rsidRDefault="00C02A59" w:rsidP="00C02A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2A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объекты коммунальной инфраструктуры теплоснабжения </w:t>
      </w:r>
    </w:p>
    <w:p w:rsidR="00C02A59" w:rsidRPr="00C02A59" w:rsidRDefault="00C02A59" w:rsidP="00C02A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2A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подлежащие передаче в концессию </w:t>
      </w:r>
    </w:p>
    <w:p w:rsidR="00C02A59" w:rsidRPr="00C02A59" w:rsidRDefault="00C02A59" w:rsidP="00C02A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88"/>
        <w:gridCol w:w="3960"/>
        <w:gridCol w:w="4421"/>
      </w:tblGrid>
      <w:tr w:rsidR="00C02A59" w:rsidRPr="00C02A59" w:rsidTr="00EB3A30">
        <w:tc>
          <w:tcPr>
            <w:tcW w:w="1188" w:type="dxa"/>
          </w:tcPr>
          <w:p w:rsidR="00C02A59" w:rsidRPr="00C02A59" w:rsidRDefault="00C02A59" w:rsidP="00C0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2A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C02A59" w:rsidRPr="00C02A59" w:rsidRDefault="00C02A59" w:rsidP="00C0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2A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п/п </w:t>
            </w:r>
          </w:p>
        </w:tc>
        <w:tc>
          <w:tcPr>
            <w:tcW w:w="3960" w:type="dxa"/>
          </w:tcPr>
          <w:p w:rsidR="00C02A59" w:rsidRPr="00C02A59" w:rsidRDefault="00C02A59" w:rsidP="00C02A59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2A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4421" w:type="dxa"/>
          </w:tcPr>
          <w:p w:rsidR="00C02A59" w:rsidRPr="00C02A59" w:rsidRDefault="00C02A59" w:rsidP="00C02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2A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Адрес (местоположение) </w:t>
            </w:r>
          </w:p>
        </w:tc>
      </w:tr>
      <w:tr w:rsidR="00C02A59" w:rsidRPr="00C02A59" w:rsidTr="00EB3A30">
        <w:trPr>
          <w:cantSplit/>
        </w:trPr>
        <w:tc>
          <w:tcPr>
            <w:tcW w:w="9569" w:type="dxa"/>
            <w:gridSpan w:val="3"/>
          </w:tcPr>
          <w:p w:rsidR="00C02A59" w:rsidRPr="00C02A59" w:rsidRDefault="00C02A59" w:rsidP="00C02A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C02A59" w:rsidRPr="00C02A59" w:rsidTr="00EB3A30">
        <w:tc>
          <w:tcPr>
            <w:tcW w:w="1188" w:type="dxa"/>
          </w:tcPr>
          <w:p w:rsidR="00C02A59" w:rsidRPr="00C02A59" w:rsidRDefault="00C02A59" w:rsidP="00C02A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2A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960" w:type="dxa"/>
          </w:tcPr>
          <w:p w:rsidR="00C02A59" w:rsidRPr="00C02A59" w:rsidRDefault="00C02A59" w:rsidP="00C02A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2A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Котельная №5 </w:t>
            </w:r>
          </w:p>
        </w:tc>
        <w:tc>
          <w:tcPr>
            <w:tcW w:w="4421" w:type="dxa"/>
          </w:tcPr>
          <w:p w:rsidR="00C02A59" w:rsidRPr="00C02A59" w:rsidRDefault="00C02A59" w:rsidP="00C02A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02A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с.Таштыпул.Кирова</w:t>
            </w:r>
            <w:proofErr w:type="spellEnd"/>
            <w:r w:rsidRPr="00C02A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27Г</w:t>
            </w:r>
          </w:p>
        </w:tc>
      </w:tr>
      <w:tr w:rsidR="00C02A59" w:rsidRPr="00C02A59" w:rsidTr="00EB3A30">
        <w:tc>
          <w:tcPr>
            <w:tcW w:w="1188" w:type="dxa"/>
          </w:tcPr>
          <w:p w:rsidR="00C02A59" w:rsidRPr="00C02A59" w:rsidRDefault="00C02A59" w:rsidP="00C02A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2A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960" w:type="dxa"/>
          </w:tcPr>
          <w:p w:rsidR="00C02A59" w:rsidRPr="00C02A59" w:rsidRDefault="00C02A59" w:rsidP="00C02A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2A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Котельная №2</w:t>
            </w:r>
          </w:p>
        </w:tc>
        <w:tc>
          <w:tcPr>
            <w:tcW w:w="4421" w:type="dxa"/>
          </w:tcPr>
          <w:p w:rsidR="00C02A59" w:rsidRPr="00C02A59" w:rsidRDefault="00C02A59" w:rsidP="00C02A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02A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с.Таштыпул.Карла</w:t>
            </w:r>
            <w:proofErr w:type="spellEnd"/>
            <w:r w:rsidRPr="00C02A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Маркса 47Б</w:t>
            </w:r>
          </w:p>
        </w:tc>
      </w:tr>
      <w:tr w:rsidR="00C02A59" w:rsidRPr="00C02A59" w:rsidTr="00EB3A30">
        <w:tc>
          <w:tcPr>
            <w:tcW w:w="1188" w:type="dxa"/>
          </w:tcPr>
          <w:p w:rsidR="00C02A59" w:rsidRPr="00C02A59" w:rsidRDefault="00C02A59" w:rsidP="00C02A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2A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960" w:type="dxa"/>
          </w:tcPr>
          <w:p w:rsidR="00C02A59" w:rsidRPr="00C02A59" w:rsidRDefault="00C02A59" w:rsidP="00C02A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2A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Котельная ТУСМ</w:t>
            </w:r>
          </w:p>
        </w:tc>
        <w:tc>
          <w:tcPr>
            <w:tcW w:w="4421" w:type="dxa"/>
          </w:tcPr>
          <w:p w:rsidR="00C02A59" w:rsidRPr="00C02A59" w:rsidRDefault="00C02A59" w:rsidP="00C02A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02A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с.Таштыпул.Октябрьская</w:t>
            </w:r>
            <w:proofErr w:type="spellEnd"/>
            <w:r w:rsidRPr="00C02A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83Д</w:t>
            </w:r>
          </w:p>
        </w:tc>
      </w:tr>
      <w:tr w:rsidR="00C02A59" w:rsidRPr="00C02A59" w:rsidTr="00EB3A30">
        <w:tc>
          <w:tcPr>
            <w:tcW w:w="1188" w:type="dxa"/>
          </w:tcPr>
          <w:p w:rsidR="00C02A59" w:rsidRPr="00C02A59" w:rsidRDefault="00C02A59" w:rsidP="00C02A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2A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960" w:type="dxa"/>
          </w:tcPr>
          <w:p w:rsidR="00C02A59" w:rsidRPr="00C02A59" w:rsidRDefault="00C02A59" w:rsidP="00C02A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2A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Котельная ЦРБ</w:t>
            </w:r>
          </w:p>
        </w:tc>
        <w:tc>
          <w:tcPr>
            <w:tcW w:w="4421" w:type="dxa"/>
          </w:tcPr>
          <w:p w:rsidR="00C02A59" w:rsidRPr="00C02A59" w:rsidRDefault="00C02A59" w:rsidP="00C02A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C02A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с.Таштыпул.Мечникова</w:t>
            </w:r>
            <w:proofErr w:type="spellEnd"/>
            <w:r w:rsidRPr="00C02A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1А</w:t>
            </w:r>
          </w:p>
        </w:tc>
      </w:tr>
      <w:tr w:rsidR="00C02A59" w:rsidRPr="00C02A59" w:rsidTr="00EB3A30">
        <w:tc>
          <w:tcPr>
            <w:tcW w:w="1188" w:type="dxa"/>
          </w:tcPr>
          <w:p w:rsidR="00C02A59" w:rsidRPr="00C02A59" w:rsidRDefault="00C02A59" w:rsidP="00C02A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2A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3960" w:type="dxa"/>
          </w:tcPr>
          <w:p w:rsidR="00C02A59" w:rsidRPr="00C02A59" w:rsidRDefault="00C02A59" w:rsidP="00C02A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2A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Тепловые сети </w:t>
            </w:r>
          </w:p>
        </w:tc>
        <w:tc>
          <w:tcPr>
            <w:tcW w:w="4421" w:type="dxa"/>
          </w:tcPr>
          <w:p w:rsidR="00C02A59" w:rsidRPr="00C02A59" w:rsidRDefault="00C02A59" w:rsidP="00C02A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2A5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с.Таштып</w:t>
            </w:r>
          </w:p>
        </w:tc>
      </w:tr>
    </w:tbl>
    <w:p w:rsidR="00C02A59" w:rsidRPr="00C02A59" w:rsidRDefault="00C02A59" w:rsidP="00C02A5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2A59" w:rsidRPr="00C02A59" w:rsidRDefault="00C02A59" w:rsidP="00C02A5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2A59" w:rsidRPr="00C02A59" w:rsidRDefault="00C02A59" w:rsidP="00C02A5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2A59" w:rsidRPr="00C02A59" w:rsidRDefault="00C02A59" w:rsidP="00C02A5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2A59" w:rsidRPr="00C02A59" w:rsidRDefault="00C02A59" w:rsidP="00C02A5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2A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Ведущий специалист                                                                              </w:t>
      </w:r>
      <w:proofErr w:type="spellStart"/>
      <w:r w:rsidRPr="00C02A59">
        <w:rPr>
          <w:rFonts w:ascii="Times New Roman" w:eastAsia="Times New Roman" w:hAnsi="Times New Roman" w:cs="Times New Roman"/>
          <w:sz w:val="26"/>
          <w:szCs w:val="26"/>
          <w:lang w:eastAsia="ru-RU"/>
        </w:rPr>
        <w:t>Л.В.Мамышева</w:t>
      </w:r>
      <w:proofErr w:type="spellEnd"/>
    </w:p>
    <w:p w:rsidR="00C02A59" w:rsidRPr="00C02A59" w:rsidRDefault="00C02A59" w:rsidP="00C02A5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2A59" w:rsidRPr="00C02A59" w:rsidRDefault="00C02A59" w:rsidP="00C02A5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2A59" w:rsidRPr="00C02A59" w:rsidRDefault="00C02A59" w:rsidP="00C02A5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2A59" w:rsidRPr="00C02A59" w:rsidRDefault="00C02A59" w:rsidP="00C02A5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2A59" w:rsidRPr="00C02A59" w:rsidRDefault="00C02A59" w:rsidP="00C02A5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2A59" w:rsidRPr="00C02A59" w:rsidRDefault="00C02A59" w:rsidP="00C02A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2A59" w:rsidRPr="00C02A59" w:rsidRDefault="00C02A59" w:rsidP="00C02A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570F" w:rsidRDefault="000C7750"/>
    <w:sectPr w:rsidR="003F570F" w:rsidSect="00D72588">
      <w:footnotePr>
        <w:pos w:val="beneathText"/>
      </w:footnotePr>
      <w:pgSz w:w="11905" w:h="16837"/>
      <w:pgMar w:top="1134" w:right="851" w:bottom="1134" w:left="1701" w:header="720" w:footer="1134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C02A59"/>
    <w:rsid w:val="000C7750"/>
    <w:rsid w:val="00492057"/>
    <w:rsid w:val="005C3D26"/>
    <w:rsid w:val="00BB5636"/>
    <w:rsid w:val="00C02A59"/>
    <w:rsid w:val="00D72588"/>
    <w:rsid w:val="00E327F7"/>
    <w:rsid w:val="00F02651"/>
    <w:rsid w:val="00F64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2A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user</cp:lastModifiedBy>
  <cp:revision>9</cp:revision>
  <cp:lastPrinted>2018-05-17T04:36:00Z</cp:lastPrinted>
  <dcterms:created xsi:type="dcterms:W3CDTF">2018-04-27T07:45:00Z</dcterms:created>
  <dcterms:modified xsi:type="dcterms:W3CDTF">2018-05-17T04:36:00Z</dcterms:modified>
</cp:coreProperties>
</file>