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F8" w:rsidRDefault="00034AF8" w:rsidP="00B726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77699E" w:rsidRDefault="00034AF8" w:rsidP="00B726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РОССИЙСКАЯ ФЕДЕРАЦИЯ</w:t>
      </w:r>
      <w:r w:rsidR="007769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99E" w:rsidRPr="0077699E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034AF8" w:rsidRDefault="00034AF8" w:rsidP="00B726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РЕСПУБЛИКА ХАКАСИЯ</w:t>
      </w:r>
    </w:p>
    <w:p w:rsidR="00034AF8" w:rsidRDefault="00034AF8" w:rsidP="00B726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ТАШТЫПСКИЙ РАЙОН</w:t>
      </w:r>
    </w:p>
    <w:p w:rsidR="00034AF8" w:rsidRPr="0010372C" w:rsidRDefault="00034AF8" w:rsidP="00B726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АДМИНИСТРАЦИЯ </w:t>
      </w:r>
      <w:r w:rsidR="007B423A">
        <w:rPr>
          <w:rFonts w:ascii="Times New Roman" w:hAnsi="Times New Roman" w:cs="Times New Roman"/>
          <w:sz w:val="28"/>
          <w:szCs w:val="28"/>
        </w:rPr>
        <w:t>ТАШТЫПСКОГО</w:t>
      </w:r>
      <w:bookmarkStart w:id="0" w:name="_GoBack"/>
      <w:bookmarkEnd w:id="0"/>
      <w:r w:rsidR="007B4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4AF8" w:rsidRPr="0010372C" w:rsidRDefault="00034AF8" w:rsidP="00B726C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34AF8" w:rsidRPr="009F39A0" w:rsidRDefault="00034AF8" w:rsidP="008E3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9A0">
        <w:rPr>
          <w:rFonts w:ascii="Times New Roman" w:hAnsi="Times New Roman"/>
          <w:b/>
          <w:sz w:val="28"/>
          <w:szCs w:val="28"/>
        </w:rPr>
        <w:t>ПОСТАНОВЛЕНИЕ</w:t>
      </w:r>
    </w:p>
    <w:p w:rsidR="00034AF8" w:rsidRPr="00034893" w:rsidRDefault="00034AF8" w:rsidP="00A043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4AF8" w:rsidRPr="00034893" w:rsidRDefault="00632A2C" w:rsidP="008E3E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________</w:t>
      </w:r>
      <w:r w:rsidR="00034AF8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8</w:t>
      </w:r>
      <w:r w:rsidR="00034AF8">
        <w:rPr>
          <w:rFonts w:ascii="Times New Roman" w:hAnsi="Times New Roman"/>
          <w:sz w:val="28"/>
          <w:szCs w:val="28"/>
        </w:rPr>
        <w:t xml:space="preserve">г.                              с. </w:t>
      </w:r>
      <w:r w:rsidR="005F1F87">
        <w:rPr>
          <w:rFonts w:ascii="Times New Roman" w:hAnsi="Times New Roman"/>
          <w:sz w:val="28"/>
          <w:szCs w:val="28"/>
        </w:rPr>
        <w:t>Таштып</w:t>
      </w:r>
      <w:r w:rsidR="00034AF8">
        <w:rPr>
          <w:rFonts w:ascii="Times New Roman" w:hAnsi="Times New Roman"/>
          <w:sz w:val="28"/>
          <w:szCs w:val="28"/>
        </w:rPr>
        <w:t xml:space="preserve">                                           №  </w:t>
      </w:r>
    </w:p>
    <w:p w:rsidR="00034AF8" w:rsidRPr="00034893" w:rsidRDefault="00034AF8" w:rsidP="008E3EC8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034893" w:rsidRDefault="00034AF8" w:rsidP="008E3EC8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ind w:right="4161"/>
        <w:rPr>
          <w:rFonts w:ascii="Times New Roman" w:hAnsi="Times New Roman" w:cs="Times New Roman"/>
          <w:b w:val="0"/>
          <w:sz w:val="28"/>
          <w:szCs w:val="28"/>
        </w:rPr>
      </w:pPr>
      <w:r w:rsidRPr="0003489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</w:t>
      </w:r>
      <w:r w:rsidRPr="00034893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34893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противодействия коррупции</w:t>
      </w: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</w:p>
    <w:p w:rsidR="00034AF8" w:rsidRDefault="002C6929" w:rsidP="008E3EC8">
      <w:pPr>
        <w:pStyle w:val="ConsPlusTitle"/>
        <w:widowControl/>
        <w:ind w:right="416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Таштыпского сельсовета</w:t>
      </w:r>
      <w:r w:rsidR="00034AF8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34AF8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proofErr w:type="spellStart"/>
      <w:r w:rsidR="00034AF8">
        <w:rPr>
          <w:rFonts w:ascii="Times New Roman" w:hAnsi="Times New Roman" w:cs="Times New Roman"/>
          <w:b w:val="0"/>
          <w:sz w:val="28"/>
          <w:szCs w:val="28"/>
        </w:rPr>
        <w:t>г.</w:t>
      </w:r>
      <w:proofErr w:type="gramStart"/>
      <w:r w:rsidR="00034AF8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proofErr w:type="gramEnd"/>
      <w:r w:rsidR="00034AF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4AF8" w:rsidRPr="0010372C" w:rsidRDefault="00034AF8" w:rsidP="008E3EC8">
      <w:pPr>
        <w:pStyle w:val="ConsPlusTitle"/>
        <w:widowControl/>
        <w:ind w:right="4161"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10372C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10372C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BC791A" w:rsidRDefault="00034AF8" w:rsidP="008E3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72C">
        <w:rPr>
          <w:b/>
        </w:rPr>
        <w:tab/>
      </w:r>
      <w:r w:rsidRPr="00BC791A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7" w:history="1">
        <w:r w:rsidRPr="00BC791A">
          <w:rPr>
            <w:rFonts w:ascii="Times New Roman" w:hAnsi="Times New Roman"/>
            <w:sz w:val="28"/>
            <w:szCs w:val="28"/>
          </w:rPr>
          <w:t>закона</w:t>
        </w:r>
      </w:hyperlink>
      <w:r w:rsidRPr="00BC791A">
        <w:rPr>
          <w:rFonts w:ascii="Times New Roman" w:hAnsi="Times New Roman"/>
          <w:sz w:val="28"/>
          <w:szCs w:val="28"/>
        </w:rPr>
        <w:t xml:space="preserve"> от 25 декабря 2008 года №</w:t>
      </w:r>
      <w:r w:rsidR="005F1F87">
        <w:rPr>
          <w:rFonts w:ascii="Times New Roman" w:hAnsi="Times New Roman"/>
          <w:sz w:val="28"/>
          <w:szCs w:val="28"/>
        </w:rPr>
        <w:t xml:space="preserve"> </w:t>
      </w:r>
      <w:r w:rsidRPr="00BC791A">
        <w:rPr>
          <w:rFonts w:ascii="Times New Roman" w:hAnsi="Times New Roman"/>
          <w:sz w:val="28"/>
          <w:szCs w:val="28"/>
        </w:rPr>
        <w:t>273-ФЗ «О противодействии коррупции» и совершенствования мер по противодействию коррупции на терри</w:t>
      </w:r>
      <w:r>
        <w:rPr>
          <w:rFonts w:ascii="Times New Roman" w:hAnsi="Times New Roman"/>
          <w:sz w:val="28"/>
          <w:szCs w:val="28"/>
        </w:rPr>
        <w:t xml:space="preserve">тории </w:t>
      </w:r>
      <w:r w:rsidR="005F1F87">
        <w:rPr>
          <w:rFonts w:ascii="Times New Roman" w:hAnsi="Times New Roman"/>
          <w:sz w:val="28"/>
          <w:szCs w:val="28"/>
        </w:rPr>
        <w:t>Таштыпского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C79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</w:t>
      </w:r>
      <w:r w:rsidR="00024E87">
        <w:rPr>
          <w:rFonts w:ascii="Times New Roman" w:hAnsi="Times New Roman"/>
          <w:sz w:val="28"/>
          <w:szCs w:val="28"/>
        </w:rPr>
        <w:t>Таштыпского</w:t>
      </w:r>
      <w:r>
        <w:rPr>
          <w:rFonts w:ascii="Times New Roman" w:hAnsi="Times New Roman"/>
          <w:sz w:val="28"/>
          <w:szCs w:val="28"/>
        </w:rPr>
        <w:t xml:space="preserve"> сельсовета  постановляет:</w:t>
      </w:r>
    </w:p>
    <w:p w:rsidR="00034AF8" w:rsidRDefault="00034AF8" w:rsidP="008E3EC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F8" w:rsidRPr="00034893" w:rsidRDefault="00034AF8" w:rsidP="008E3EC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Pr="0010372C">
        <w:rPr>
          <w:rFonts w:ascii="Times New Roman" w:hAnsi="Times New Roman" w:cs="Times New Roman"/>
          <w:sz w:val="28"/>
          <w:szCs w:val="28"/>
        </w:rPr>
        <w:t xml:space="preserve"> Программу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D53EE">
        <w:rPr>
          <w:rFonts w:ascii="Times New Roman" w:hAnsi="Times New Roman" w:cs="Times New Roman"/>
          <w:sz w:val="28"/>
          <w:szCs w:val="28"/>
        </w:rPr>
        <w:t>Таштыпского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на 201</w:t>
      </w:r>
      <w:r w:rsidR="006D53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D53EE">
        <w:rPr>
          <w:rFonts w:ascii="Times New Roman" w:hAnsi="Times New Roman" w:cs="Times New Roman"/>
          <w:sz w:val="28"/>
          <w:szCs w:val="28"/>
        </w:rPr>
        <w:t>22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 (</w:t>
      </w:r>
      <w:r>
        <w:rPr>
          <w:rFonts w:ascii="Times New Roman" w:hAnsi="Times New Roman" w:cs="Times New Roman"/>
          <w:sz w:val="28"/>
          <w:szCs w:val="28"/>
        </w:rPr>
        <w:t>далее – Программа</w:t>
      </w:r>
      <w:r w:rsidRPr="0010372C">
        <w:rPr>
          <w:rFonts w:ascii="Times New Roman" w:hAnsi="Times New Roman" w:cs="Times New Roman"/>
          <w:sz w:val="28"/>
          <w:szCs w:val="28"/>
        </w:rPr>
        <w:t>).</w:t>
      </w:r>
    </w:p>
    <w:p w:rsidR="00034AF8" w:rsidRPr="00B5692B" w:rsidRDefault="00034AF8" w:rsidP="008E3EC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ри подготовке </w:t>
      </w:r>
      <w:r>
        <w:rPr>
          <w:rFonts w:ascii="Times New Roman" w:hAnsi="Times New Roman" w:cs="Times New Roman"/>
          <w:color w:val="000000"/>
          <w:sz w:val="28"/>
          <w:szCs w:val="28"/>
        </w:rPr>
        <w:t>и выполнении</w:t>
      </w:r>
      <w:r w:rsidRPr="00034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</w:rPr>
        <w:t>а мероприятий по противодействию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 руководствоваться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утверждаемой настоящим постановлением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установлением сроков выполнения плановых мероприятий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AF8" w:rsidRPr="00FC28E8" w:rsidRDefault="00034AF8" w:rsidP="008E3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92B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5692B">
        <w:rPr>
          <w:rFonts w:ascii="Times New Roman" w:hAnsi="Times New Roman"/>
          <w:color w:val="000000"/>
          <w:sz w:val="28"/>
          <w:szCs w:val="28"/>
        </w:rPr>
        <w:t>беспечить опубликование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(обнародование)</w:t>
      </w:r>
      <w:r w:rsidRPr="00B5692B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Pr="00FC28E8">
        <w:rPr>
          <w:rFonts w:ascii="Times New Roman" w:hAnsi="Times New Roman"/>
          <w:sz w:val="28"/>
          <w:szCs w:val="28"/>
        </w:rPr>
        <w:t xml:space="preserve"> постановления в порядке, установленном для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 муниципальных правовых актов</w:t>
      </w:r>
      <w:r w:rsidRPr="00FC28E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C28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C28E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в сети Интернет.</w:t>
      </w:r>
    </w:p>
    <w:p w:rsidR="00034AF8" w:rsidRPr="00FC28E8" w:rsidRDefault="00034AF8" w:rsidP="008E3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C28E8">
        <w:rPr>
          <w:rFonts w:ascii="Times New Roman" w:hAnsi="Times New Roman"/>
          <w:sz w:val="28"/>
          <w:szCs w:val="28"/>
        </w:rPr>
        <w:t xml:space="preserve">. Организацию выполнения настоящего постановления </w:t>
      </w:r>
      <w:r>
        <w:rPr>
          <w:rFonts w:ascii="Times New Roman" w:hAnsi="Times New Roman"/>
          <w:sz w:val="28"/>
          <w:szCs w:val="28"/>
        </w:rPr>
        <w:t>возлагаю на себя</w:t>
      </w:r>
      <w:r w:rsidRPr="00FC28E8">
        <w:rPr>
          <w:rFonts w:ascii="Times New Roman" w:hAnsi="Times New Roman"/>
          <w:sz w:val="28"/>
          <w:szCs w:val="28"/>
        </w:rPr>
        <w:t>.</w:t>
      </w:r>
    </w:p>
    <w:p w:rsidR="00034AF8" w:rsidRPr="0010372C" w:rsidRDefault="00034AF8" w:rsidP="008E3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35774">
        <w:rPr>
          <w:rFonts w:ascii="Times New Roman" w:hAnsi="Times New Roman" w:cs="Times New Roman"/>
          <w:b w:val="0"/>
          <w:sz w:val="28"/>
          <w:szCs w:val="28"/>
        </w:rPr>
        <w:t>Таштыпского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               </w:t>
      </w:r>
      <w:r w:rsidR="0023577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35774">
        <w:rPr>
          <w:rFonts w:ascii="Times New Roman" w:hAnsi="Times New Roman" w:cs="Times New Roman"/>
          <w:b w:val="0"/>
          <w:sz w:val="28"/>
          <w:szCs w:val="28"/>
        </w:rPr>
        <w:t xml:space="preserve">Р.Х. </w:t>
      </w:r>
      <w:proofErr w:type="spellStart"/>
      <w:r w:rsidR="00235774">
        <w:rPr>
          <w:rFonts w:ascii="Times New Roman" w:hAnsi="Times New Roman" w:cs="Times New Roman"/>
          <w:b w:val="0"/>
          <w:sz w:val="28"/>
          <w:szCs w:val="28"/>
        </w:rPr>
        <w:t>Салимов</w:t>
      </w:r>
      <w:proofErr w:type="spellEnd"/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4A8D" w:rsidRDefault="00234A8D" w:rsidP="008E3E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10372C" w:rsidRDefault="00034AF8" w:rsidP="008E3E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</w:p>
    <w:p w:rsidR="00034AF8" w:rsidRDefault="00034AF8" w:rsidP="008E3E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постановлению Администрации </w:t>
      </w:r>
    </w:p>
    <w:p w:rsidR="00034AF8" w:rsidRPr="0010372C" w:rsidRDefault="00234A8D" w:rsidP="008E3E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Таштыпского</w:t>
      </w:r>
      <w:r w:rsidR="00034AF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34AF8" w:rsidRPr="0010372C" w:rsidRDefault="00034AF8" w:rsidP="008E3E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34A8D">
        <w:rPr>
          <w:rFonts w:ascii="Times New Roman" w:hAnsi="Times New Roman" w:cs="Times New Roman"/>
          <w:b w:val="0"/>
          <w:sz w:val="28"/>
          <w:szCs w:val="28"/>
        </w:rPr>
        <w:t xml:space="preserve">2018 </w:t>
      </w: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4AF8" w:rsidRPr="0010372C" w:rsidRDefault="00034AF8" w:rsidP="008E3E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Default="00034AF8" w:rsidP="008E3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AF8" w:rsidRPr="0010372C" w:rsidRDefault="00034AF8" w:rsidP="008E3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72C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034AF8" w:rsidRPr="0010372C" w:rsidRDefault="00034AF8" w:rsidP="008E3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противодействия коррупции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00EE2">
        <w:rPr>
          <w:rFonts w:ascii="Times New Roman" w:hAnsi="Times New Roman" w:cs="Times New Roman"/>
          <w:b w:val="0"/>
          <w:sz w:val="28"/>
          <w:szCs w:val="28"/>
        </w:rPr>
        <w:t>Таштыпского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34AF8" w:rsidRPr="0010372C" w:rsidRDefault="00034AF8" w:rsidP="008E3E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F00EE2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-20</w:t>
      </w:r>
      <w:r w:rsidR="00F00EE2">
        <w:rPr>
          <w:rFonts w:ascii="Times New Roman" w:hAnsi="Times New Roman" w:cs="Times New Roman"/>
          <w:b w:val="0"/>
          <w:sz w:val="28"/>
          <w:szCs w:val="28"/>
        </w:rPr>
        <w:t>22</w:t>
      </w:r>
      <w:r w:rsidRPr="0010372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34AF8" w:rsidRDefault="00034AF8" w:rsidP="008E3E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 w:uri="urn:schemas-microsoft-com:office:smarttags" w:element="place"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I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smartTag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>Общая характеристика проблемы</w:t>
      </w:r>
    </w:p>
    <w:p w:rsidR="00034AF8" w:rsidRPr="0010372C" w:rsidRDefault="00034AF8" w:rsidP="008E3E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FC28E8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>В настоящее время одним из главных направлений государственной политики в сфере обеспечения государственной и общественной безопасности на долгосрочную перспективу признается совершенствование нормативного правового регулирования предупреждения и борьбы с коррупцией, которая</w:t>
      </w:r>
      <w:r>
        <w:rPr>
          <w:rFonts w:ascii="Times New Roman" w:hAnsi="Times New Roman"/>
          <w:sz w:val="28"/>
          <w:szCs w:val="28"/>
        </w:rPr>
        <w:t>,</w:t>
      </w:r>
      <w:r w:rsidRPr="00FC28E8">
        <w:rPr>
          <w:rFonts w:ascii="Times New Roman" w:hAnsi="Times New Roman"/>
          <w:sz w:val="28"/>
          <w:szCs w:val="28"/>
        </w:rPr>
        <w:t xml:space="preserve">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органы власти и местного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034AF8" w:rsidRPr="00FC28E8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>Проявления коррупции выражаются во множестве самых разнообразных деяний противоправного и аморального характера.</w:t>
      </w:r>
    </w:p>
    <w:p w:rsidR="00034AF8" w:rsidRPr="00FC28E8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 xml:space="preserve">Соответственно, противодействие коррупции требует широкого </w:t>
      </w:r>
      <w:proofErr w:type="spellStart"/>
      <w:r w:rsidRPr="00FC28E8">
        <w:rPr>
          <w:rFonts w:ascii="Times New Roman" w:hAnsi="Times New Roman"/>
          <w:sz w:val="28"/>
          <w:szCs w:val="28"/>
        </w:rPr>
        <w:t>общесоциального</w:t>
      </w:r>
      <w:proofErr w:type="spellEnd"/>
      <w:r w:rsidRPr="00FC28E8">
        <w:rPr>
          <w:rFonts w:ascii="Times New Roman" w:hAnsi="Times New Roman"/>
          <w:sz w:val="28"/>
          <w:szCs w:val="28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034AF8" w:rsidRPr="00FC28E8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>В связи с этим 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034AF8" w:rsidRPr="00FC28E8" w:rsidRDefault="00034AF8" w:rsidP="008E3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последовательность антикоррупционных мер, адекватную оцен</w:t>
      </w:r>
      <w:r>
        <w:rPr>
          <w:rFonts w:ascii="Times New Roman" w:hAnsi="Times New Roman"/>
          <w:sz w:val="28"/>
          <w:szCs w:val="28"/>
        </w:rPr>
        <w:t>ку их эффективности и контроль результатов</w:t>
      </w:r>
      <w:r w:rsidRPr="00FC28E8">
        <w:rPr>
          <w:rFonts w:ascii="Times New Roman" w:hAnsi="Times New Roman"/>
          <w:sz w:val="28"/>
          <w:szCs w:val="28"/>
        </w:rPr>
        <w:t>.</w:t>
      </w:r>
    </w:p>
    <w:p w:rsidR="00034AF8" w:rsidRDefault="00034AF8" w:rsidP="008E3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28E8">
        <w:rPr>
          <w:rFonts w:ascii="Times New Roman" w:hAnsi="Times New Roman"/>
          <w:sz w:val="28"/>
          <w:szCs w:val="28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</w:t>
      </w:r>
      <w:r w:rsidRPr="00FC28E8">
        <w:rPr>
          <w:rFonts w:ascii="Times New Roman" w:hAnsi="Times New Roman"/>
          <w:sz w:val="28"/>
          <w:szCs w:val="28"/>
        </w:rPr>
        <w:lastRenderedPageBreak/>
        <w:t xml:space="preserve">подконтрольности. Решению этой задачи служат предусмотренные Программой меры по обеспечению доступа к информации о деятельности муниципальных органов, укреплению и развитию их связей с гражданским обществом, стимулированию антикоррупционной активности широких слоев общественности. </w:t>
      </w:r>
    </w:p>
    <w:p w:rsidR="00034AF8" w:rsidRPr="0010372C" w:rsidRDefault="00034AF8" w:rsidP="008E3E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02EE">
        <w:rPr>
          <w:rFonts w:ascii="Times New Roman" w:hAnsi="Times New Roman"/>
          <w:sz w:val="28"/>
          <w:szCs w:val="28"/>
        </w:rPr>
        <w:t>Цели и задачи Программы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 xml:space="preserve">Цель Программы: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</w:t>
      </w:r>
      <w:r>
        <w:rPr>
          <w:rFonts w:ascii="Times New Roman" w:hAnsi="Times New Roman"/>
          <w:sz w:val="28"/>
          <w:szCs w:val="28"/>
        </w:rPr>
        <w:t xml:space="preserve">на территории  </w:t>
      </w:r>
      <w:r w:rsidR="001E0D8F">
        <w:rPr>
          <w:rFonts w:ascii="Times New Roman" w:hAnsi="Times New Roman"/>
          <w:sz w:val="28"/>
          <w:szCs w:val="28"/>
        </w:rPr>
        <w:t>Таштыпского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Задачи Программы: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1) совершенствование мер по профилактике и предупреждению коррупционных правонарушений в органах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="00210913">
        <w:rPr>
          <w:rFonts w:ascii="Times New Roman" w:hAnsi="Times New Roman"/>
          <w:sz w:val="28"/>
          <w:szCs w:val="28"/>
        </w:rPr>
        <w:t>Таштыпского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F02EE">
        <w:rPr>
          <w:rFonts w:ascii="Times New Roman" w:hAnsi="Times New Roman"/>
          <w:sz w:val="28"/>
          <w:szCs w:val="28"/>
        </w:rPr>
        <w:t>;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2) совершенствование мер по выявлению и пресечению коррупционных правонарушений;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3)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4)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 xml:space="preserve">5) мониторинг </w:t>
      </w:r>
      <w:proofErr w:type="spellStart"/>
      <w:r w:rsidRPr="004F02E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F02EE">
        <w:rPr>
          <w:rFonts w:ascii="Times New Roman" w:hAnsi="Times New Roman"/>
          <w:sz w:val="28"/>
          <w:szCs w:val="28"/>
        </w:rPr>
        <w:t xml:space="preserve"> факторов и эффективности мер антикоррупционной политики органов местного самоуправления ;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6) вовлечение гражданского общества в реализацию антикоррупционной политики органов местного самоуправления ;</w:t>
      </w:r>
    </w:p>
    <w:p w:rsidR="00034AF8" w:rsidRPr="004F02EE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E">
        <w:rPr>
          <w:rFonts w:ascii="Times New Roman" w:hAnsi="Times New Roman"/>
          <w:sz w:val="28"/>
          <w:szCs w:val="28"/>
        </w:rPr>
        <w:t>7)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информации.</w:t>
      </w:r>
    </w:p>
    <w:p w:rsidR="00034AF8" w:rsidRPr="0010372C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4AF8" w:rsidRPr="0010372C" w:rsidRDefault="00034AF8" w:rsidP="008E3E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0372C">
        <w:rPr>
          <w:rFonts w:ascii="Times New Roman" w:hAnsi="Times New Roman"/>
          <w:sz w:val="28"/>
          <w:szCs w:val="28"/>
        </w:rPr>
        <w:t>III. Сроки реализации программы</w:t>
      </w:r>
    </w:p>
    <w:p w:rsidR="00034AF8" w:rsidRPr="0010372C" w:rsidRDefault="00034AF8" w:rsidP="008E3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4AF8" w:rsidRPr="0010372C" w:rsidRDefault="00034AF8" w:rsidP="008E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2C">
        <w:rPr>
          <w:rFonts w:ascii="Times New Roman" w:hAnsi="Times New Roman"/>
          <w:sz w:val="28"/>
          <w:szCs w:val="28"/>
        </w:rPr>
        <w:t>Реализация Програм</w:t>
      </w:r>
      <w:r>
        <w:rPr>
          <w:rFonts w:ascii="Times New Roman" w:hAnsi="Times New Roman"/>
          <w:sz w:val="28"/>
          <w:szCs w:val="28"/>
        </w:rPr>
        <w:t>мы осуществляется в течение 201</w:t>
      </w:r>
      <w:r w:rsidR="006E67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6E6795">
        <w:rPr>
          <w:rFonts w:ascii="Times New Roman" w:hAnsi="Times New Roman"/>
          <w:sz w:val="28"/>
          <w:szCs w:val="28"/>
        </w:rPr>
        <w:t>22</w:t>
      </w:r>
      <w:r w:rsidRPr="0010372C">
        <w:rPr>
          <w:rFonts w:ascii="Times New Roman" w:hAnsi="Times New Roman"/>
          <w:sz w:val="28"/>
          <w:szCs w:val="28"/>
        </w:rPr>
        <w:t xml:space="preserve"> годов. 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IV. Система программных мероприятий</w:t>
      </w:r>
    </w:p>
    <w:p w:rsidR="00034AF8" w:rsidRPr="0010372C" w:rsidRDefault="00034AF8" w:rsidP="008E3E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Совершенствование правовой базы борьбы с коррупцией.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предполагается:</w:t>
      </w:r>
    </w:p>
    <w:p w:rsidR="00034AF8" w:rsidRPr="0010372C" w:rsidRDefault="00034AF8" w:rsidP="008E3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корректировка и утверждение планов противодействия коррупции в органах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6E6795">
        <w:rPr>
          <w:rFonts w:ascii="Times New Roman" w:hAnsi="Times New Roman" w:cs="Times New Roman"/>
          <w:sz w:val="28"/>
          <w:szCs w:val="28"/>
        </w:rPr>
        <w:t>Таштыпского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034AF8" w:rsidRPr="0010372C" w:rsidRDefault="00034AF8" w:rsidP="008E3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представление информации о ходе реализации программы;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проведения правовой экспертизы действующих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Pr="0010372C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осуществление проведения правовой экспертизы принимаемых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предмет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C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проведение обуч</w:t>
      </w:r>
      <w:r>
        <w:rPr>
          <w:rFonts w:ascii="Times New Roman" w:hAnsi="Times New Roman" w:cs="Times New Roman"/>
          <w:sz w:val="28"/>
          <w:szCs w:val="28"/>
        </w:rPr>
        <w:t>ающих мероприятий</w:t>
      </w:r>
      <w:r w:rsidRPr="0010372C">
        <w:rPr>
          <w:rFonts w:ascii="Times New Roman" w:hAnsi="Times New Roman" w:cs="Times New Roman"/>
          <w:sz w:val="28"/>
          <w:szCs w:val="28"/>
        </w:rPr>
        <w:t xml:space="preserve"> со специалистами органов местного самоуправления 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2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0372C">
        <w:rPr>
          <w:rFonts w:ascii="Times New Roman" w:hAnsi="Times New Roman" w:cs="Times New Roman"/>
          <w:sz w:val="28"/>
          <w:szCs w:val="28"/>
        </w:rPr>
        <w:t xml:space="preserve"> проявлений </w:t>
      </w:r>
      <w:r>
        <w:rPr>
          <w:rFonts w:ascii="Times New Roman" w:hAnsi="Times New Roman" w:cs="Times New Roman"/>
          <w:sz w:val="28"/>
          <w:szCs w:val="28"/>
        </w:rPr>
        <w:t>при разработке, принятии и утверждении муниципальных правовых актов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Осуществление антикоррупционной пропаганды и правового воспитания.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предполагается: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размещение в средствах массовой информации статей и иных материалов по вопросам антикоррупционной направленности; 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обучающих мероприятий</w:t>
      </w:r>
      <w:r w:rsidRPr="0010372C">
        <w:rPr>
          <w:rFonts w:ascii="Times New Roman" w:hAnsi="Times New Roman" w:cs="Times New Roman"/>
          <w:sz w:val="28"/>
          <w:szCs w:val="28"/>
        </w:rPr>
        <w:t xml:space="preserve"> с субъектами малого предпринимательства по вопросам антикоррупционной направленности.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269">
        <w:rPr>
          <w:rFonts w:ascii="Times New Roman" w:hAnsi="Times New Roman" w:cs="Times New Roman"/>
          <w:color w:val="000000"/>
          <w:sz w:val="28"/>
          <w:szCs w:val="28"/>
        </w:rPr>
        <w:t>Совершенствование кадровой работы в системе мер по противодействию коррупции.</w:t>
      </w:r>
    </w:p>
    <w:p w:rsidR="00034AF8" w:rsidRPr="00C46269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AF8" w:rsidRPr="00C46269" w:rsidRDefault="00034AF8" w:rsidP="008E3EC8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  <w:r w:rsidRPr="00C46269">
        <w:rPr>
          <w:rFonts w:ascii="Times New Roman" w:hAnsi="Times New Roman"/>
          <w:color w:val="000000"/>
          <w:sz w:val="28"/>
          <w:szCs w:val="28"/>
        </w:rPr>
        <w:t>В системе мер по решению данной задачи предполагается: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приема на муниципальную службу после проведения соответствующих проверочных мероприятий;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принимаемых граждан всем квалификационным требованиям;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B3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обучающих мероприятий</w:t>
      </w:r>
      <w:r w:rsidRPr="00173EB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и муниципальными служащими </w:t>
      </w:r>
      <w:r w:rsidRPr="00173EB3">
        <w:rPr>
          <w:rFonts w:ascii="Times New Roman" w:hAnsi="Times New Roman" w:cs="Times New Roman"/>
          <w:sz w:val="28"/>
          <w:szCs w:val="28"/>
        </w:rPr>
        <w:t>по вопросам антикоррупционной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Совершенствование контрольной деятельности в системе мер по противодействию коррупции.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 осуществить: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372C">
        <w:rPr>
          <w:rFonts w:ascii="Times New Roman" w:hAnsi="Times New Roman" w:cs="Times New Roman"/>
          <w:sz w:val="28"/>
          <w:szCs w:val="28"/>
        </w:rPr>
        <w:t xml:space="preserve">овершенствование и </w:t>
      </w:r>
      <w:r>
        <w:rPr>
          <w:rFonts w:ascii="Times New Roman" w:hAnsi="Times New Roman" w:cs="Times New Roman"/>
          <w:sz w:val="28"/>
          <w:szCs w:val="28"/>
        </w:rPr>
        <w:t>усиление финансового контроля использования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0372C">
        <w:rPr>
          <w:rFonts w:ascii="Times New Roman" w:hAnsi="Times New Roman" w:cs="Times New Roman"/>
          <w:sz w:val="28"/>
          <w:szCs w:val="28"/>
        </w:rPr>
        <w:t>, в том числе выделяемых по наиболее затратным программам, а</w:t>
      </w:r>
      <w:r>
        <w:rPr>
          <w:rFonts w:ascii="Times New Roman" w:hAnsi="Times New Roman" w:cs="Times New Roman"/>
          <w:sz w:val="28"/>
          <w:szCs w:val="28"/>
        </w:rPr>
        <w:t xml:space="preserve"> также субвенций</w:t>
      </w:r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>ствование и усиление контроля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финан</w:t>
      </w:r>
      <w:r>
        <w:rPr>
          <w:rFonts w:ascii="Times New Roman" w:hAnsi="Times New Roman" w:cs="Times New Roman"/>
          <w:sz w:val="28"/>
          <w:szCs w:val="28"/>
        </w:rPr>
        <w:t>сово-хозяйственной деятельности и состояния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и учреждений;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контроля использования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муниципального имущества, в том числе переданного в аренду, хозяйственное ведение и оперативное управление;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совершенствование контроля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</w:t>
      </w:r>
      <w:r>
        <w:rPr>
          <w:rFonts w:ascii="Times New Roman" w:hAnsi="Times New Roman" w:cs="Times New Roman"/>
          <w:sz w:val="28"/>
          <w:szCs w:val="28"/>
        </w:rPr>
        <w:t>провед</w:t>
      </w:r>
      <w:r w:rsidRPr="0010372C">
        <w:rPr>
          <w:rFonts w:ascii="Times New Roman" w:hAnsi="Times New Roman" w:cs="Times New Roman"/>
          <w:sz w:val="28"/>
          <w:szCs w:val="28"/>
        </w:rPr>
        <w:t>ении зак</w:t>
      </w:r>
      <w:r>
        <w:rPr>
          <w:rFonts w:ascii="Times New Roman" w:hAnsi="Times New Roman" w:cs="Times New Roman"/>
          <w:sz w:val="28"/>
          <w:szCs w:val="28"/>
        </w:rPr>
        <w:t>упок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0372C">
        <w:rPr>
          <w:rFonts w:ascii="Times New Roman" w:hAnsi="Times New Roman" w:cs="Times New Roman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372C">
        <w:rPr>
          <w:rFonts w:ascii="Times New Roman" w:hAnsi="Times New Roman" w:cs="Times New Roman"/>
          <w:sz w:val="28"/>
          <w:szCs w:val="28"/>
        </w:rPr>
        <w:t xml:space="preserve"> товаров,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72C">
        <w:rPr>
          <w:rFonts w:ascii="Times New Roman" w:hAnsi="Times New Roman" w:cs="Times New Roman"/>
          <w:sz w:val="28"/>
          <w:szCs w:val="28"/>
        </w:rPr>
        <w:t xml:space="preserve"> работ, оказани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72C">
        <w:rPr>
          <w:rFonts w:ascii="Times New Roman" w:hAnsi="Times New Roman" w:cs="Times New Roman"/>
          <w:sz w:val="28"/>
          <w:szCs w:val="28"/>
        </w:rPr>
        <w:t xml:space="preserve"> услуг для </w:t>
      </w:r>
      <w:r>
        <w:rPr>
          <w:rFonts w:ascii="Times New Roman" w:hAnsi="Times New Roman" w:cs="Times New Roman"/>
          <w:sz w:val="28"/>
          <w:szCs w:val="28"/>
        </w:rPr>
        <w:t>муниципальных нужд, целевого расходования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контроля обоснованности назначения и выплаты</w:t>
      </w:r>
      <w:r w:rsidRPr="0010372C">
        <w:rPr>
          <w:rFonts w:ascii="Times New Roman" w:hAnsi="Times New Roman" w:cs="Times New Roman"/>
          <w:sz w:val="28"/>
          <w:szCs w:val="28"/>
        </w:rPr>
        <w:t xml:space="preserve"> адресной социальной помощи, принятие мер по фактам нарушения законодательства;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>проведение антикоррупционной политики в сфере производства и реализации сельскохозяйственной продукции;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проведение анализа информации о коррупционных проявлениях, опубликованной в средствах массовой информации;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рассмотрению обращений граждан </w:t>
      </w:r>
      <w:r>
        <w:rPr>
          <w:rFonts w:ascii="Times New Roman" w:hAnsi="Times New Roman" w:cs="Times New Roman"/>
          <w:sz w:val="28"/>
          <w:szCs w:val="28"/>
        </w:rPr>
        <w:t>по вопросу</w:t>
      </w:r>
      <w:r w:rsidRPr="0010372C">
        <w:rPr>
          <w:rFonts w:ascii="Times New Roman" w:hAnsi="Times New Roman" w:cs="Times New Roman"/>
          <w:sz w:val="28"/>
          <w:szCs w:val="28"/>
        </w:rPr>
        <w:t xml:space="preserve"> действия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72C">
        <w:rPr>
          <w:rFonts w:ascii="Times New Roman" w:hAnsi="Times New Roman" w:cs="Times New Roman"/>
          <w:sz w:val="28"/>
          <w:szCs w:val="28"/>
        </w:rPr>
        <w:t>)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AF8" w:rsidRPr="00296632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Повышение роли совещательных и коллегиальных органов в системе мер по противодействию коррупции.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осуществление взаимодействия с общественными организациями по вопросам борьбы с коррупцией;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Обеспечение реализации Программы.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целях обеспечения реализации Программы предполагается осуществлять: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проведение мониторинга результативности мероприятий Программы;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распространение успешного опыта по проведению антикоррупционных мероприятий;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координацию деятельности органов местного самоуправления по реализации мероприятий Программы.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V. Финансовое обеспечение Программы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источников, предусмотренных в бюджете поселения на текущий год, дополнительного ф</w:t>
      </w:r>
      <w:r w:rsidRPr="0010372C">
        <w:rPr>
          <w:rFonts w:ascii="Times New Roman" w:hAnsi="Times New Roman" w:cs="Times New Roman"/>
          <w:sz w:val="28"/>
          <w:szCs w:val="28"/>
        </w:rPr>
        <w:t xml:space="preserve">инансирования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372C">
        <w:rPr>
          <w:rFonts w:ascii="Times New Roman" w:hAnsi="Times New Roman" w:cs="Times New Roman"/>
          <w:sz w:val="28"/>
          <w:szCs w:val="28"/>
        </w:rPr>
        <w:t xml:space="preserve">е требуется. 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VI. Организация управления Программой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и контроль ее исполнения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4FBB">
        <w:rPr>
          <w:rFonts w:ascii="Times New Roman" w:hAnsi="Times New Roman" w:cs="Times New Roman"/>
          <w:sz w:val="28"/>
          <w:szCs w:val="28"/>
        </w:rPr>
        <w:t xml:space="preserve">Таштыпского </w:t>
      </w:r>
      <w:r>
        <w:rPr>
          <w:rFonts w:ascii="Times New Roman" w:hAnsi="Times New Roman" w:cs="Times New Roman"/>
          <w:sz w:val="28"/>
          <w:szCs w:val="28"/>
        </w:rPr>
        <w:t>сельсовета действует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по противодействию коррупции  (далее – Комиссия)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являются обеспечение и координация реализации мер по предупреждению коррупции, по разработке мероприятий антикоррупционной политики, по проведению монитори</w:t>
      </w:r>
      <w:r>
        <w:rPr>
          <w:rFonts w:ascii="Times New Roman" w:hAnsi="Times New Roman" w:cs="Times New Roman"/>
          <w:sz w:val="28"/>
          <w:szCs w:val="28"/>
        </w:rPr>
        <w:t>нга и оценки уровня коррупции в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и эффективности реализации антикоррупционных мер, а также контроль исполнения антикоррупционных мероприятий.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VII. Ожидаемые результаты реализации Программы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достижение: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укрепления доверия граждан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установления верховенства закона как основного инструмента регулирования жизни общества и государства;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повышения качества и доступности  муниципальных услуг для граждан;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снижения издержек на ведение бизнеса и соответствующее повышение конкурентоспособности, снижения стоимости товаров и услуг;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повышения инвестиционной привлекательности </w:t>
      </w:r>
      <w:r w:rsidR="00CE0181">
        <w:rPr>
          <w:rFonts w:ascii="Times New Roman" w:hAnsi="Times New Roman" w:cs="Times New Roman"/>
          <w:sz w:val="28"/>
          <w:szCs w:val="28"/>
        </w:rPr>
        <w:t>Таштыпского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Эффективность оценки реализации основных мероприятий Программы будет осуществляться на основе следующих индикаторов: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0372C">
        <w:rPr>
          <w:rFonts w:ascii="Times New Roman" w:hAnsi="Times New Roman" w:cs="Times New Roman"/>
          <w:sz w:val="28"/>
          <w:szCs w:val="28"/>
        </w:rPr>
        <w:t>исло выявленных коррупционных правонарушений со ст</w:t>
      </w:r>
      <w:r>
        <w:rPr>
          <w:rFonts w:ascii="Times New Roman" w:hAnsi="Times New Roman" w:cs="Times New Roman"/>
          <w:sz w:val="28"/>
          <w:szCs w:val="28"/>
        </w:rPr>
        <w:t xml:space="preserve">ороны  муниципальных служащих </w:t>
      </w:r>
      <w:r w:rsidRPr="0010372C">
        <w:rPr>
          <w:rFonts w:ascii="Times New Roman" w:hAnsi="Times New Roman" w:cs="Times New Roman"/>
          <w:sz w:val="28"/>
          <w:szCs w:val="28"/>
        </w:rPr>
        <w:t>, иных организаций и лиц, исполняющих их полномочия или иные  муниципальные полномочия;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доля граждан и организаций, сталкивающихся с проявлениями коррупции;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оценка информационной прозрачности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(доля опубликованных нормативных правовых актов в официальных средствах массовой информации от общего количества принятых нормативных правовых актов);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оценка эффективности проведения антикоррупционной экспертизы нормативных правовых актов и их проектов (доля нормативных правовых актов и их проектов, содержащих возможности для проявления коррупции, из общего числа нормативных правовых актов и их проектов, прошедших эк</w:t>
      </w:r>
      <w:r>
        <w:rPr>
          <w:rFonts w:ascii="Times New Roman" w:hAnsi="Times New Roman" w:cs="Times New Roman"/>
          <w:sz w:val="28"/>
          <w:szCs w:val="28"/>
        </w:rPr>
        <w:t xml:space="preserve">спертизу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VIII. Механизмы реализации Программы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мероприятий разрабатывается план организационных действий с указанием конкретного вида деятельности, методики, ответственного органа или лиц, сроков реализации и ресурсов, необходимых для осуществления того или иного мероприятия.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Программа содержит перечень первоочередных мер по противодействию коррупции в </w:t>
      </w:r>
      <w:r w:rsidR="00CF7F72">
        <w:rPr>
          <w:rFonts w:ascii="Times New Roman" w:hAnsi="Times New Roman" w:cs="Times New Roman"/>
          <w:sz w:val="28"/>
          <w:szCs w:val="28"/>
        </w:rPr>
        <w:t>Таштыпском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Pr="0010372C">
        <w:rPr>
          <w:rFonts w:ascii="Times New Roman" w:hAnsi="Times New Roman" w:cs="Times New Roman"/>
          <w:sz w:val="28"/>
          <w:szCs w:val="28"/>
        </w:rPr>
        <w:t xml:space="preserve">- План мероприятий Программы противодействия коррупции в  </w:t>
      </w:r>
      <w:r w:rsidR="00CF7F72">
        <w:rPr>
          <w:rFonts w:ascii="Times New Roman" w:hAnsi="Times New Roman" w:cs="Times New Roman"/>
          <w:sz w:val="28"/>
          <w:szCs w:val="28"/>
        </w:rPr>
        <w:t>Таштыпском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на 201</w:t>
      </w:r>
      <w:r w:rsidR="00CF7F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CF7F72">
        <w:rPr>
          <w:rFonts w:ascii="Times New Roman" w:hAnsi="Times New Roman" w:cs="Times New Roman"/>
          <w:sz w:val="28"/>
          <w:szCs w:val="28"/>
        </w:rPr>
        <w:t>22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 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10372C">
        <w:rPr>
          <w:rFonts w:ascii="Times New Roman" w:hAnsi="Times New Roman" w:cs="Times New Roman"/>
          <w:sz w:val="28"/>
          <w:szCs w:val="28"/>
        </w:rPr>
        <w:t xml:space="preserve">), который не является исчерпывающим, может изменяться, уточняться и дополняться, что оформляется соответствующим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 w:rsidR="00CF7F72">
        <w:rPr>
          <w:rFonts w:ascii="Times New Roman" w:hAnsi="Times New Roman" w:cs="Times New Roman"/>
          <w:sz w:val="28"/>
          <w:szCs w:val="28"/>
        </w:rPr>
        <w:t xml:space="preserve">Таштыпского </w:t>
      </w:r>
      <w:r>
        <w:rPr>
          <w:rFonts w:ascii="Times New Roman" w:hAnsi="Times New Roman" w:cs="Times New Roman"/>
          <w:sz w:val="28"/>
          <w:szCs w:val="28"/>
        </w:rPr>
        <w:t>сельсовете</w:t>
      </w:r>
      <w:r w:rsidRPr="0010372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10372C">
        <w:rPr>
          <w:rFonts w:ascii="Times New Roman" w:hAnsi="Times New Roman" w:cs="Times New Roman"/>
          <w:sz w:val="28"/>
          <w:szCs w:val="28"/>
        </w:rPr>
        <w:t xml:space="preserve"> в Программу.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IX. Оценка социально-экономической эффективности Программы</w:t>
      </w:r>
    </w:p>
    <w:p w:rsidR="00034AF8" w:rsidRPr="0010372C" w:rsidRDefault="00034AF8" w:rsidP="008E3EC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Достижение социально-экономической эффективности Программы обеспечивается за счет:</w:t>
      </w:r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372C">
        <w:rPr>
          <w:rFonts w:ascii="Times New Roman" w:hAnsi="Times New Roman" w:cs="Times New Roman"/>
          <w:sz w:val="28"/>
          <w:szCs w:val="28"/>
        </w:rPr>
        <w:t xml:space="preserve">окращения затрат, которые представители коммерческих организаций и граждане несут при существующем коррупционном механизме получения многих </w:t>
      </w:r>
      <w:r w:rsidRPr="0010372C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(сокращение времени на получение услуги с момента обращения, отсутствие фактов взимания неустановленных платежей);</w:t>
      </w:r>
    </w:p>
    <w:p w:rsidR="00034AF8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сокращения посреднических рынков в области предоставления муниципальных услуг, находящихся в сфере ведения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034AF8" w:rsidRDefault="00034AF8" w:rsidP="008E3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066A">
        <w:rPr>
          <w:rFonts w:ascii="Times New Roman" w:hAnsi="Times New Roman" w:cs="Times New Roman"/>
          <w:sz w:val="28"/>
          <w:szCs w:val="28"/>
        </w:rPr>
        <w:t>Таштыпского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</w:t>
      </w:r>
      <w:r w:rsidR="0096066A">
        <w:rPr>
          <w:rFonts w:ascii="Times New Roman" w:hAnsi="Times New Roman" w:cs="Times New Roman"/>
          <w:sz w:val="28"/>
          <w:szCs w:val="28"/>
        </w:rPr>
        <w:t xml:space="preserve">Р.Х. </w:t>
      </w:r>
      <w:proofErr w:type="spellStart"/>
      <w:r w:rsidR="0096066A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</w:p>
    <w:p w:rsidR="00034AF8" w:rsidRPr="0010372C" w:rsidRDefault="00034AF8" w:rsidP="008E3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34AF8" w:rsidRPr="0010372C" w:rsidRDefault="00034AF8" w:rsidP="008E3EC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034AF8" w:rsidSect="00034893">
          <w:headerReference w:type="default" r:id="rId8"/>
          <w:pgSz w:w="11906" w:h="16838" w:code="9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034AF8" w:rsidRPr="0010372C" w:rsidRDefault="00034AF8" w:rsidP="008E3EC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4AF8" w:rsidRPr="0010372C" w:rsidRDefault="00034AF8" w:rsidP="008E3E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034AF8" w:rsidRDefault="00034AF8" w:rsidP="008E3E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6066A">
        <w:rPr>
          <w:rFonts w:ascii="Times New Roman" w:hAnsi="Times New Roman" w:cs="Times New Roman"/>
          <w:sz w:val="28"/>
          <w:szCs w:val="28"/>
        </w:rPr>
        <w:t xml:space="preserve">Таштыпского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34AF8" w:rsidRPr="0010372C" w:rsidRDefault="00034AF8" w:rsidP="008E3E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606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6066A">
        <w:rPr>
          <w:rFonts w:ascii="Times New Roman" w:hAnsi="Times New Roman" w:cs="Times New Roman"/>
          <w:sz w:val="28"/>
          <w:szCs w:val="28"/>
        </w:rPr>
        <w:t>22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34AF8" w:rsidRDefault="00034AF8" w:rsidP="008E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AF8" w:rsidRDefault="00034AF8" w:rsidP="008E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034AF8" w:rsidRDefault="00034AF8" w:rsidP="008E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Программы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6066A">
        <w:rPr>
          <w:rFonts w:ascii="Times New Roman" w:hAnsi="Times New Roman" w:cs="Times New Roman"/>
          <w:sz w:val="28"/>
          <w:szCs w:val="28"/>
        </w:rPr>
        <w:t>Таштыпского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F8" w:rsidRPr="0010372C" w:rsidRDefault="00034AF8" w:rsidP="008E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606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372C">
        <w:rPr>
          <w:rFonts w:ascii="Times New Roman" w:hAnsi="Times New Roman" w:cs="Times New Roman"/>
          <w:sz w:val="28"/>
          <w:szCs w:val="28"/>
        </w:rPr>
        <w:t>20</w:t>
      </w:r>
      <w:r w:rsidR="0096066A">
        <w:rPr>
          <w:rFonts w:ascii="Times New Roman" w:hAnsi="Times New Roman" w:cs="Times New Roman"/>
          <w:sz w:val="28"/>
          <w:szCs w:val="28"/>
        </w:rPr>
        <w:t xml:space="preserve">22 </w:t>
      </w:r>
      <w:r w:rsidRPr="0010372C">
        <w:rPr>
          <w:rFonts w:ascii="Times New Roman" w:hAnsi="Times New Roman" w:cs="Times New Roman"/>
          <w:sz w:val="28"/>
          <w:szCs w:val="28"/>
        </w:rPr>
        <w:t>годы</w:t>
      </w:r>
    </w:p>
    <w:p w:rsidR="00034AF8" w:rsidRPr="0010372C" w:rsidRDefault="00034AF8" w:rsidP="008E3E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9100"/>
        <w:gridCol w:w="3260"/>
        <w:gridCol w:w="1738"/>
      </w:tblGrid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</w:t>
            </w:r>
          </w:p>
        </w:tc>
        <w:tc>
          <w:tcPr>
            <w:tcW w:w="1738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2C">
              <w:rPr>
                <w:rFonts w:ascii="Times New Roman" w:hAnsi="Times New Roman"/>
                <w:sz w:val="28"/>
                <w:szCs w:val="28"/>
              </w:rPr>
              <w:t>I. Меры по нормативно-правовому и методическому обеспечению противодействия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, регулирующ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равоотношения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выявления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требующих приведения в соответствие с федеральным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изменением, а также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пробелов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регулирования.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 своевременное внесение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изменений.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034AF8" w:rsidP="0096066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9606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9606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кспертизы действующих и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проектов нормативных правовых актов             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Совет депутатов, специалисты и бухгалтерия администрации</w:t>
            </w:r>
          </w:p>
        </w:tc>
        <w:tc>
          <w:tcPr>
            <w:tcW w:w="1738" w:type="dxa"/>
          </w:tcPr>
          <w:p w:rsidR="00034AF8" w:rsidRPr="0010372C" w:rsidRDefault="00034AF8" w:rsidP="0096066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9606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9606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Ведение реестра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правовых актов, регулирующих вопро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  противодействия коррупции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034AF8" w:rsidP="001910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1910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1910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Меры, направленные на изучение причин коррупции, факторов, способствующих   коррупции, профилактику коррупции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Проведение и обсуждение мониторинга уровня коррупции и эффективности реализации мер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тиводействию коррупции .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Комиссия </w:t>
            </w:r>
          </w:p>
        </w:tc>
        <w:tc>
          <w:tcPr>
            <w:tcW w:w="1738" w:type="dxa"/>
          </w:tcPr>
          <w:p w:rsidR="00034AF8" w:rsidRPr="0010372C" w:rsidRDefault="00034AF8" w:rsidP="001910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1910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1910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Анализ заявлений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обращений граждан,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поступающих в органы    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акже результатов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на предмет н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аличия информации о фактах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коррупции, а также причинах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условиях, способствовавших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проявлению таких фактов.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Глава, Совет депутатов,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034AF8" w:rsidP="00054B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201</w:t>
            </w:r>
            <w:r w:rsidR="00054B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054B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6C18">
              <w:rPr>
                <w:rFonts w:ascii="Times New Roman" w:hAnsi="Times New Roman" w:cs="Times New Roman"/>
                <w:sz w:val="28"/>
                <w:szCs w:val="28"/>
              </w:rPr>
              <w:t>заимодействие органов местного самоуправления с институтами гражданского общества, в том числе с молодежными организациями и объединениями, по противодействию коррупции в форме проведения публичных слушаний, совместных совещаний, «круглых столов» и конференций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Глава, Совет депутатов,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034AF8" w:rsidP="00054B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054B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</w:t>
            </w:r>
            <w:r w:rsidR="00054B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Мониторинг средств массовой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информации в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ещения хода реализации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антикоррупционных мер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путем обработки и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нформации в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дствах массовой информации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1738" w:type="dxa"/>
          </w:tcPr>
          <w:p w:rsidR="00034AF8" w:rsidRPr="0010372C" w:rsidRDefault="00034AF8" w:rsidP="009121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12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121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557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III. Меры, направленные на повышение эффектив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деятельности органов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557F3F">
              <w:rPr>
                <w:rFonts w:ascii="Times New Roman" w:hAnsi="Times New Roman" w:cs="Times New Roman"/>
                <w:sz w:val="28"/>
                <w:szCs w:val="28"/>
              </w:rPr>
              <w:t>Таштыпского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ведомственных планов противодействия коррупции.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Глава, Совет депутатов</w:t>
            </w:r>
          </w:p>
        </w:tc>
        <w:tc>
          <w:tcPr>
            <w:tcW w:w="1738" w:type="dxa"/>
          </w:tcPr>
          <w:p w:rsidR="00034AF8" w:rsidRPr="0010372C" w:rsidRDefault="00034AF8" w:rsidP="0055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7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7F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и организационное обеспечение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3260" w:type="dxa"/>
          </w:tcPr>
          <w:p w:rsidR="00034AF8" w:rsidRPr="00C92F27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034AF8" w:rsidP="0055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7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7F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Дальнейшая разработка и 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административных регламентов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функций, оказания муниципальных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 услуг.                      </w:t>
            </w:r>
          </w:p>
        </w:tc>
        <w:tc>
          <w:tcPr>
            <w:tcW w:w="3260" w:type="dxa"/>
          </w:tcPr>
          <w:p w:rsidR="00034AF8" w:rsidRPr="00C92F27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034AF8" w:rsidP="0055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7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7F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Проведение мониторинга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качества разработки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внедр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ения органами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местного самоуправления административных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регламентов 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альных услуг с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ц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елью выявления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устранения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факторов.           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034AF8" w:rsidP="0055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7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7F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161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Рассмотрение в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r w:rsidRPr="006161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034AF8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034AF8" w:rsidP="00A724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24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724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100" w:type="dxa"/>
          </w:tcPr>
          <w:p w:rsidR="00034AF8" w:rsidRPr="00CD528E" w:rsidRDefault="00034AF8" w:rsidP="00A7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Организационное и методическое обеспечение органов местного самоуправления </w:t>
            </w:r>
            <w:r w:rsidR="00A7249F">
              <w:rPr>
                <w:rFonts w:ascii="Times New Roman" w:hAnsi="Times New Roman"/>
                <w:color w:val="000000"/>
                <w:sz w:val="28"/>
                <w:szCs w:val="28"/>
              </w:rPr>
              <w:t>Таштыпского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  <w:r w:rsidRPr="00CD5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части подготовки проектов НПА, регулирующих бюджетные правоотношения </w:t>
            </w:r>
          </w:p>
        </w:tc>
        <w:tc>
          <w:tcPr>
            <w:tcW w:w="3260" w:type="dxa"/>
          </w:tcPr>
          <w:p w:rsidR="00034AF8" w:rsidRPr="00CD528E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Бухгалтерия администрации</w:t>
            </w:r>
          </w:p>
        </w:tc>
        <w:tc>
          <w:tcPr>
            <w:tcW w:w="1738" w:type="dxa"/>
          </w:tcPr>
          <w:p w:rsidR="00034AF8" w:rsidRPr="0010372C" w:rsidRDefault="00034AF8" w:rsidP="00EB2D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B2D6D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100" w:type="dxa"/>
          </w:tcPr>
          <w:p w:rsidR="00034AF8" w:rsidRPr="00B87D81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в установленном порядке антикоррупционной экспертизы документов, связанных с закупками товаров, работ, услуг для обеспечения муниципальных нужд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3260" w:type="dxa"/>
          </w:tcPr>
          <w:p w:rsidR="00034AF8" w:rsidRPr="00B87D81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управляющий, бухгалтерия администрации</w:t>
            </w:r>
          </w:p>
        </w:tc>
        <w:tc>
          <w:tcPr>
            <w:tcW w:w="1738" w:type="dxa"/>
          </w:tcPr>
          <w:p w:rsidR="00034AF8" w:rsidRPr="0010372C" w:rsidRDefault="00034AF8" w:rsidP="009B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B70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B70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100" w:type="dxa"/>
          </w:tcPr>
          <w:p w:rsidR="00034AF8" w:rsidRPr="00B87D81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мониторинга закупок товаров, работ, услуг для обеспечения муниципальных нужд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  <w:r w:rsidRPr="00B87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3260" w:type="dxa"/>
          </w:tcPr>
          <w:p w:rsidR="00034AF8" w:rsidRPr="00B87D81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управляющий, бухгалтерия администрации</w:t>
            </w:r>
          </w:p>
        </w:tc>
        <w:tc>
          <w:tcPr>
            <w:tcW w:w="1738" w:type="dxa"/>
          </w:tcPr>
          <w:p w:rsidR="00034AF8" w:rsidRPr="0010372C" w:rsidRDefault="00034AF8" w:rsidP="006A67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6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67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100" w:type="dxa"/>
          </w:tcPr>
          <w:p w:rsidR="00034AF8" w:rsidRPr="00B87D81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D81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практики проведения открытых аукционов в электронной форме</w:t>
            </w:r>
          </w:p>
        </w:tc>
        <w:tc>
          <w:tcPr>
            <w:tcW w:w="3260" w:type="dxa"/>
          </w:tcPr>
          <w:p w:rsidR="00034AF8" w:rsidRPr="00B87D81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управляющий, бухгалтерия администрации</w:t>
            </w:r>
          </w:p>
        </w:tc>
        <w:tc>
          <w:tcPr>
            <w:tcW w:w="1738" w:type="dxa"/>
          </w:tcPr>
          <w:p w:rsidR="00034AF8" w:rsidRPr="0010372C" w:rsidRDefault="00034AF8" w:rsidP="006A67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6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67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Оценка эффективности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овершенствование контроля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использования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имущества, находящегося в муниципальной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собственности, в том числе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переданного в аренду,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хозяйственное ведение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перативное управление.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034AF8" w:rsidP="006A67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6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67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Анализ результатов проведения конкурсов и аукционов по продаже      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>имущества, находящегося 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униципальной собственности, в том числе  земельных участков, с целью выявления фактов занижения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стоимости указанных  объектов.           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специалисты администрации бухгалтерия</w:t>
            </w:r>
          </w:p>
        </w:tc>
        <w:tc>
          <w:tcPr>
            <w:tcW w:w="1738" w:type="dxa"/>
          </w:tcPr>
          <w:p w:rsidR="00034AF8" w:rsidRPr="0010372C" w:rsidRDefault="00034AF8" w:rsidP="00AD3E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D3E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D3E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V. Меры, направленные на совершенствование системы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бы, а также усиление контроля служебной деятельности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Методическое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онное взаимодействие с Комиссией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лужебному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служащих.</w:t>
            </w:r>
          </w:p>
        </w:tc>
        <w:tc>
          <w:tcPr>
            <w:tcW w:w="3260" w:type="dxa"/>
          </w:tcPr>
          <w:p w:rsidR="00034AF8" w:rsidRPr="00C92F27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специалисты администрации,</w:t>
            </w:r>
          </w:p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6F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вет</w:t>
            </w:r>
            <w:r w:rsidRPr="00CD6F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депутатов</w:t>
            </w:r>
          </w:p>
        </w:tc>
        <w:tc>
          <w:tcPr>
            <w:tcW w:w="1738" w:type="dxa"/>
          </w:tcPr>
          <w:p w:rsidR="00034AF8" w:rsidRPr="0010372C" w:rsidRDefault="00034AF8" w:rsidP="004B3B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B3B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B3B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контроля соблюдения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апретов на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лужбе </w:t>
            </w:r>
          </w:p>
        </w:tc>
        <w:tc>
          <w:tcPr>
            <w:tcW w:w="3260" w:type="dxa"/>
          </w:tcPr>
          <w:p w:rsidR="00034AF8" w:rsidRPr="00C92F27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Глава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специалисты 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администрации,</w:t>
            </w:r>
          </w:p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6F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вет</w:t>
            </w:r>
            <w:r w:rsidRPr="00CD6F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депутатов</w:t>
            </w:r>
          </w:p>
        </w:tc>
        <w:tc>
          <w:tcPr>
            <w:tcW w:w="1738" w:type="dxa"/>
          </w:tcPr>
          <w:p w:rsidR="00034AF8" w:rsidRPr="0010372C" w:rsidRDefault="00034AF8" w:rsidP="00D14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D14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144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окументов об образовании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сведений, представляемых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гражданами, претендующими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замещение должностей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путем направления запросов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в учебные заведения,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правоохранительные органы.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Глава, специалисты</w:t>
            </w:r>
          </w:p>
        </w:tc>
        <w:tc>
          <w:tcPr>
            <w:tcW w:w="1738" w:type="dxa"/>
          </w:tcPr>
          <w:p w:rsidR="00034AF8" w:rsidRPr="0010372C" w:rsidRDefault="00034AF8" w:rsidP="00555A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5A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5A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rPr>
          <w:trHeight w:val="1661"/>
        </w:trPr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100" w:type="dxa"/>
          </w:tcPr>
          <w:p w:rsidR="00034AF8" w:rsidRPr="006161D2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службы</w:t>
            </w:r>
          </w:p>
        </w:tc>
        <w:tc>
          <w:tcPr>
            <w:tcW w:w="3260" w:type="dxa"/>
          </w:tcPr>
          <w:p w:rsidR="00034AF8" w:rsidRPr="00C92F27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специалисты администрации,</w:t>
            </w:r>
          </w:p>
          <w:p w:rsidR="00034AF8" w:rsidRPr="006161D2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2F27"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</w:tc>
        <w:tc>
          <w:tcPr>
            <w:tcW w:w="1738" w:type="dxa"/>
          </w:tcPr>
          <w:p w:rsidR="00034AF8" w:rsidRPr="0010372C" w:rsidRDefault="00034AF8" w:rsidP="00971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18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718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100" w:type="dxa"/>
          </w:tcPr>
          <w:p w:rsidR="00034AF8" w:rsidRPr="006161D2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1D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3260" w:type="dxa"/>
          </w:tcPr>
          <w:p w:rsidR="00034AF8" w:rsidRPr="00C92F27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</w:t>
            </w:r>
            <w:r w:rsidRPr="00C92F27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специалисты администрации,</w:t>
            </w:r>
          </w:p>
          <w:p w:rsidR="00034AF8" w:rsidRPr="00C92F27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2F27"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</w:tc>
        <w:tc>
          <w:tcPr>
            <w:tcW w:w="1738" w:type="dxa"/>
          </w:tcPr>
          <w:p w:rsidR="00034AF8" w:rsidRPr="0010372C" w:rsidRDefault="00034AF8" w:rsidP="00887B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7B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87B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7E1D8A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100" w:type="dxa"/>
          </w:tcPr>
          <w:p w:rsidR="00034AF8" w:rsidRPr="00792177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 мероприятий</w:t>
            </w:r>
            <w:r w:rsidRPr="0079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должностных лиц, ответственных за реализацию мероприятий по противодействию коррупции и профилактику коррупционных проявлений в органах местного самоуправления </w:t>
            </w:r>
          </w:p>
        </w:tc>
        <w:tc>
          <w:tcPr>
            <w:tcW w:w="3260" w:type="dxa"/>
          </w:tcPr>
          <w:p w:rsidR="00034AF8" w:rsidRPr="00792177" w:rsidRDefault="00034AF8" w:rsidP="0074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738" w:type="dxa"/>
          </w:tcPr>
          <w:p w:rsidR="00034AF8" w:rsidRPr="0010372C" w:rsidRDefault="00034AF8" w:rsidP="004404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04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404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7E1D8A" w:rsidTr="00746EC4">
        <w:tc>
          <w:tcPr>
            <w:tcW w:w="931" w:type="dxa"/>
          </w:tcPr>
          <w:p w:rsidR="00034AF8" w:rsidRPr="007E1D8A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100" w:type="dxa"/>
          </w:tcPr>
          <w:p w:rsidR="00034AF8" w:rsidRPr="007E1D8A" w:rsidRDefault="00034AF8" w:rsidP="00746EC4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E1D8A">
              <w:rPr>
                <w:rFonts w:ascii="Times New Roman" w:hAnsi="Times New Roman"/>
                <w:b w:val="0"/>
                <w:sz w:val="28"/>
                <w:szCs w:val="28"/>
              </w:rPr>
              <w:t>Направление муниципальных служащих на курсы повышения квалификации и обучающие семинары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7E1D8A">
              <w:rPr>
                <w:rFonts w:ascii="Times New Roman" w:hAnsi="Times New Roman"/>
                <w:b w:val="0"/>
                <w:sz w:val="28"/>
                <w:szCs w:val="28"/>
              </w:rPr>
              <w:t xml:space="preserve"> в том числе по вопросам противодействия коррупции</w:t>
            </w:r>
          </w:p>
        </w:tc>
        <w:tc>
          <w:tcPr>
            <w:tcW w:w="3260" w:type="dxa"/>
          </w:tcPr>
          <w:p w:rsidR="00034AF8" w:rsidRPr="007E1D8A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</w:t>
            </w:r>
          </w:p>
        </w:tc>
        <w:tc>
          <w:tcPr>
            <w:tcW w:w="1738" w:type="dxa"/>
          </w:tcPr>
          <w:p w:rsidR="00034AF8" w:rsidRPr="0010372C" w:rsidRDefault="00034AF8" w:rsidP="001254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254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254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15029" w:type="dxa"/>
            <w:gridSpan w:val="4"/>
          </w:tcPr>
          <w:p w:rsidR="00034AF8" w:rsidRPr="0010372C" w:rsidRDefault="00034AF8" w:rsidP="00746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VI. Меры, направленные на обеспечение доступа населения к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, в том числе в сфере противодействия  коррупции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мероприятий по обеспечению технической и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нформационной поддержки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» официального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Интернет-сайта  поселения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Глава, специалисты</w:t>
            </w:r>
          </w:p>
        </w:tc>
        <w:tc>
          <w:tcPr>
            <w:tcW w:w="1738" w:type="dxa"/>
          </w:tcPr>
          <w:p w:rsidR="00034AF8" w:rsidRPr="0010372C" w:rsidRDefault="001254FD" w:rsidP="001254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34AF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4AF8" w:rsidRPr="0010372C" w:rsidTr="00746EC4">
        <w:tc>
          <w:tcPr>
            <w:tcW w:w="931" w:type="dxa"/>
          </w:tcPr>
          <w:p w:rsidR="00034AF8" w:rsidRPr="0010372C" w:rsidRDefault="00034AF8" w:rsidP="00746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100" w:type="dxa"/>
          </w:tcPr>
          <w:p w:rsidR="00034AF8" w:rsidRPr="0010372C" w:rsidRDefault="00034AF8" w:rsidP="00746EC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Анализ освещения в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средствах массовой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информации хода реализаци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 xml:space="preserve">мер по противодействию </w:t>
            </w:r>
            <w:r w:rsidRPr="00103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коррупции.                  </w:t>
            </w:r>
          </w:p>
        </w:tc>
        <w:tc>
          <w:tcPr>
            <w:tcW w:w="3260" w:type="dxa"/>
          </w:tcPr>
          <w:p w:rsidR="00034AF8" w:rsidRPr="0010372C" w:rsidRDefault="00034AF8" w:rsidP="00746E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Глава, специалисты администрации</w:t>
            </w:r>
          </w:p>
        </w:tc>
        <w:tc>
          <w:tcPr>
            <w:tcW w:w="1738" w:type="dxa"/>
          </w:tcPr>
          <w:p w:rsidR="00034AF8" w:rsidRPr="0010372C" w:rsidRDefault="00034AF8" w:rsidP="001254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254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254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034AF8" w:rsidRDefault="00034AF8" w:rsidP="008E3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34AF8" w:rsidSect="00DD2658">
      <w:pgSz w:w="16838" w:h="11906" w:orient="landscape" w:code="9"/>
      <w:pgMar w:top="1134" w:right="851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E3" w:rsidRDefault="002145E3" w:rsidP="00366615">
      <w:pPr>
        <w:spacing w:after="0" w:line="240" w:lineRule="auto"/>
      </w:pPr>
      <w:r>
        <w:separator/>
      </w:r>
    </w:p>
  </w:endnote>
  <w:endnote w:type="continuationSeparator" w:id="0">
    <w:p w:rsidR="002145E3" w:rsidRDefault="002145E3" w:rsidP="0036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E3" w:rsidRDefault="002145E3" w:rsidP="00366615">
      <w:pPr>
        <w:spacing w:after="0" w:line="240" w:lineRule="auto"/>
      </w:pPr>
      <w:r>
        <w:separator/>
      </w:r>
    </w:p>
  </w:footnote>
  <w:footnote w:type="continuationSeparator" w:id="0">
    <w:p w:rsidR="002145E3" w:rsidRDefault="002145E3" w:rsidP="0036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F8" w:rsidRDefault="00EA1A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B423A">
      <w:rPr>
        <w:noProof/>
      </w:rPr>
      <w:t>11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6C5"/>
    <w:rsid w:val="00000A11"/>
    <w:rsid w:val="00013679"/>
    <w:rsid w:val="00015F6B"/>
    <w:rsid w:val="00024E87"/>
    <w:rsid w:val="00034893"/>
    <w:rsid w:val="00034AF8"/>
    <w:rsid w:val="000467BD"/>
    <w:rsid w:val="00054335"/>
    <w:rsid w:val="00054B95"/>
    <w:rsid w:val="000A527C"/>
    <w:rsid w:val="000D01AE"/>
    <w:rsid w:val="000E5CEA"/>
    <w:rsid w:val="000F1BB8"/>
    <w:rsid w:val="001016EC"/>
    <w:rsid w:val="0010372C"/>
    <w:rsid w:val="001254FD"/>
    <w:rsid w:val="001359A5"/>
    <w:rsid w:val="00150986"/>
    <w:rsid w:val="00154F50"/>
    <w:rsid w:val="001552F8"/>
    <w:rsid w:val="00165373"/>
    <w:rsid w:val="00173EB3"/>
    <w:rsid w:val="00174A53"/>
    <w:rsid w:val="00191049"/>
    <w:rsid w:val="0019206C"/>
    <w:rsid w:val="001B29A6"/>
    <w:rsid w:val="001C13D4"/>
    <w:rsid w:val="001E0D8F"/>
    <w:rsid w:val="00210913"/>
    <w:rsid w:val="002145E3"/>
    <w:rsid w:val="00234A8D"/>
    <w:rsid w:val="00235774"/>
    <w:rsid w:val="00245752"/>
    <w:rsid w:val="00250D71"/>
    <w:rsid w:val="00252F8E"/>
    <w:rsid w:val="0025693B"/>
    <w:rsid w:val="00272181"/>
    <w:rsid w:val="00273175"/>
    <w:rsid w:val="002830D4"/>
    <w:rsid w:val="0028602C"/>
    <w:rsid w:val="0029231F"/>
    <w:rsid w:val="00296632"/>
    <w:rsid w:val="002B0BAF"/>
    <w:rsid w:val="002C07E3"/>
    <w:rsid w:val="002C6929"/>
    <w:rsid w:val="002D2916"/>
    <w:rsid w:val="002E3187"/>
    <w:rsid w:val="00332308"/>
    <w:rsid w:val="00353FD0"/>
    <w:rsid w:val="003641E5"/>
    <w:rsid w:val="00366615"/>
    <w:rsid w:val="00371CAE"/>
    <w:rsid w:val="00374AAD"/>
    <w:rsid w:val="0038656D"/>
    <w:rsid w:val="003A41AF"/>
    <w:rsid w:val="003B57D1"/>
    <w:rsid w:val="003C2400"/>
    <w:rsid w:val="003D11AE"/>
    <w:rsid w:val="003E1766"/>
    <w:rsid w:val="003E3DB5"/>
    <w:rsid w:val="003F0EEC"/>
    <w:rsid w:val="003F7B67"/>
    <w:rsid w:val="00420DB7"/>
    <w:rsid w:val="00431EB7"/>
    <w:rsid w:val="00432114"/>
    <w:rsid w:val="004404C6"/>
    <w:rsid w:val="00445678"/>
    <w:rsid w:val="004505BB"/>
    <w:rsid w:val="00465B43"/>
    <w:rsid w:val="00470B6E"/>
    <w:rsid w:val="00477730"/>
    <w:rsid w:val="00491FC2"/>
    <w:rsid w:val="004B3B77"/>
    <w:rsid w:val="004B447A"/>
    <w:rsid w:val="004F02EE"/>
    <w:rsid w:val="0050538F"/>
    <w:rsid w:val="005132F5"/>
    <w:rsid w:val="0052343C"/>
    <w:rsid w:val="00523853"/>
    <w:rsid w:val="0052738F"/>
    <w:rsid w:val="005355A8"/>
    <w:rsid w:val="005427E1"/>
    <w:rsid w:val="005442A2"/>
    <w:rsid w:val="00553666"/>
    <w:rsid w:val="00554746"/>
    <w:rsid w:val="00555ADD"/>
    <w:rsid w:val="00557F3F"/>
    <w:rsid w:val="00560D77"/>
    <w:rsid w:val="00562018"/>
    <w:rsid w:val="00576B94"/>
    <w:rsid w:val="005821CB"/>
    <w:rsid w:val="005A5141"/>
    <w:rsid w:val="005B3320"/>
    <w:rsid w:val="005E7003"/>
    <w:rsid w:val="005E7904"/>
    <w:rsid w:val="005F1F87"/>
    <w:rsid w:val="006161D2"/>
    <w:rsid w:val="00626AB0"/>
    <w:rsid w:val="00632A2C"/>
    <w:rsid w:val="00655DB1"/>
    <w:rsid w:val="006919D6"/>
    <w:rsid w:val="006A04D2"/>
    <w:rsid w:val="006A1A81"/>
    <w:rsid w:val="006A6758"/>
    <w:rsid w:val="006D530D"/>
    <w:rsid w:val="006D53EE"/>
    <w:rsid w:val="006E642E"/>
    <w:rsid w:val="006E6795"/>
    <w:rsid w:val="006F3D89"/>
    <w:rsid w:val="006F7FCB"/>
    <w:rsid w:val="00714DF8"/>
    <w:rsid w:val="00721C6D"/>
    <w:rsid w:val="00722308"/>
    <w:rsid w:val="00746EC4"/>
    <w:rsid w:val="0077699E"/>
    <w:rsid w:val="00792177"/>
    <w:rsid w:val="007B423A"/>
    <w:rsid w:val="007D3FE9"/>
    <w:rsid w:val="007E09EE"/>
    <w:rsid w:val="007E1D8A"/>
    <w:rsid w:val="007E392B"/>
    <w:rsid w:val="007E5998"/>
    <w:rsid w:val="00836871"/>
    <w:rsid w:val="0085295C"/>
    <w:rsid w:val="00887B6F"/>
    <w:rsid w:val="008A4499"/>
    <w:rsid w:val="008B726D"/>
    <w:rsid w:val="008C451B"/>
    <w:rsid w:val="008C5119"/>
    <w:rsid w:val="008D73EC"/>
    <w:rsid w:val="008E3EC8"/>
    <w:rsid w:val="008E67AF"/>
    <w:rsid w:val="008F1D91"/>
    <w:rsid w:val="009109EC"/>
    <w:rsid w:val="00910E03"/>
    <w:rsid w:val="00912150"/>
    <w:rsid w:val="0092038B"/>
    <w:rsid w:val="00951984"/>
    <w:rsid w:val="0096066A"/>
    <w:rsid w:val="00960A16"/>
    <w:rsid w:val="0096522E"/>
    <w:rsid w:val="0097187E"/>
    <w:rsid w:val="00974B54"/>
    <w:rsid w:val="00974E6B"/>
    <w:rsid w:val="00993E9B"/>
    <w:rsid w:val="009B3234"/>
    <w:rsid w:val="009B70EC"/>
    <w:rsid w:val="009C6B60"/>
    <w:rsid w:val="009E300D"/>
    <w:rsid w:val="009F39A0"/>
    <w:rsid w:val="009F4A85"/>
    <w:rsid w:val="00A043C3"/>
    <w:rsid w:val="00A15AFF"/>
    <w:rsid w:val="00A22FB8"/>
    <w:rsid w:val="00A245C8"/>
    <w:rsid w:val="00A403F2"/>
    <w:rsid w:val="00A56DCA"/>
    <w:rsid w:val="00A65D34"/>
    <w:rsid w:val="00A7249F"/>
    <w:rsid w:val="00A81650"/>
    <w:rsid w:val="00AA094D"/>
    <w:rsid w:val="00AB1E00"/>
    <w:rsid w:val="00AB3039"/>
    <w:rsid w:val="00AD3E7B"/>
    <w:rsid w:val="00AD73DE"/>
    <w:rsid w:val="00AE7658"/>
    <w:rsid w:val="00B04FA7"/>
    <w:rsid w:val="00B05E65"/>
    <w:rsid w:val="00B103E1"/>
    <w:rsid w:val="00B15768"/>
    <w:rsid w:val="00B20F52"/>
    <w:rsid w:val="00B5492E"/>
    <w:rsid w:val="00B5692B"/>
    <w:rsid w:val="00B6196E"/>
    <w:rsid w:val="00B674A3"/>
    <w:rsid w:val="00B726C5"/>
    <w:rsid w:val="00B80CC2"/>
    <w:rsid w:val="00B87799"/>
    <w:rsid w:val="00B87D81"/>
    <w:rsid w:val="00B93DE5"/>
    <w:rsid w:val="00BA0911"/>
    <w:rsid w:val="00BC1097"/>
    <w:rsid w:val="00BC75DC"/>
    <w:rsid w:val="00BC791A"/>
    <w:rsid w:val="00BD2A83"/>
    <w:rsid w:val="00BF2334"/>
    <w:rsid w:val="00C13485"/>
    <w:rsid w:val="00C27447"/>
    <w:rsid w:val="00C4023E"/>
    <w:rsid w:val="00C46269"/>
    <w:rsid w:val="00C52D92"/>
    <w:rsid w:val="00C53DAD"/>
    <w:rsid w:val="00C64297"/>
    <w:rsid w:val="00C7783B"/>
    <w:rsid w:val="00C924C3"/>
    <w:rsid w:val="00C92F27"/>
    <w:rsid w:val="00CD528E"/>
    <w:rsid w:val="00CD6F4B"/>
    <w:rsid w:val="00CE0181"/>
    <w:rsid w:val="00CE0921"/>
    <w:rsid w:val="00CF7F72"/>
    <w:rsid w:val="00D0777B"/>
    <w:rsid w:val="00D1444D"/>
    <w:rsid w:val="00D24FBB"/>
    <w:rsid w:val="00D33244"/>
    <w:rsid w:val="00D408BA"/>
    <w:rsid w:val="00D627F6"/>
    <w:rsid w:val="00D63D5B"/>
    <w:rsid w:val="00D657A2"/>
    <w:rsid w:val="00D95D68"/>
    <w:rsid w:val="00DB1B27"/>
    <w:rsid w:val="00DB1FD7"/>
    <w:rsid w:val="00DB48EE"/>
    <w:rsid w:val="00DB6FA8"/>
    <w:rsid w:val="00DC226F"/>
    <w:rsid w:val="00DD2658"/>
    <w:rsid w:val="00DF7E0D"/>
    <w:rsid w:val="00E17AE0"/>
    <w:rsid w:val="00E21605"/>
    <w:rsid w:val="00E216C7"/>
    <w:rsid w:val="00E2482A"/>
    <w:rsid w:val="00E316C7"/>
    <w:rsid w:val="00E37FE3"/>
    <w:rsid w:val="00E66C18"/>
    <w:rsid w:val="00E73CD9"/>
    <w:rsid w:val="00E756F6"/>
    <w:rsid w:val="00E870F6"/>
    <w:rsid w:val="00E949A5"/>
    <w:rsid w:val="00EA1662"/>
    <w:rsid w:val="00EA1A54"/>
    <w:rsid w:val="00EB2D6D"/>
    <w:rsid w:val="00EB72C3"/>
    <w:rsid w:val="00EC3E9B"/>
    <w:rsid w:val="00EC4E15"/>
    <w:rsid w:val="00EE0466"/>
    <w:rsid w:val="00EF416D"/>
    <w:rsid w:val="00EF4D2C"/>
    <w:rsid w:val="00EF574D"/>
    <w:rsid w:val="00F00EE2"/>
    <w:rsid w:val="00F22D9D"/>
    <w:rsid w:val="00F2502D"/>
    <w:rsid w:val="00F30D48"/>
    <w:rsid w:val="00F416E9"/>
    <w:rsid w:val="00F43B25"/>
    <w:rsid w:val="00F60392"/>
    <w:rsid w:val="00F6301C"/>
    <w:rsid w:val="00F74468"/>
    <w:rsid w:val="00F76F63"/>
    <w:rsid w:val="00FA7DC7"/>
    <w:rsid w:val="00FB5B45"/>
    <w:rsid w:val="00FC28E8"/>
    <w:rsid w:val="00FC45CB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C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26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26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B726C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72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726C5"/>
    <w:rPr>
      <w:rFonts w:ascii="Calibri" w:hAnsi="Calibri" w:cs="Times New Roman"/>
    </w:rPr>
  </w:style>
  <w:style w:type="paragraph" w:customStyle="1" w:styleId="a5">
    <w:name w:val="Знак Знак"/>
    <w:basedOn w:val="a"/>
    <w:uiPriority w:val="99"/>
    <w:rsid w:val="00B726C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08B1EAF55B7E495D680C847E15C91438219C53EA6489493F30E0FAD0a9S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2016-12-27T02:19:00Z</cp:lastPrinted>
  <dcterms:created xsi:type="dcterms:W3CDTF">2016-12-20T02:26:00Z</dcterms:created>
  <dcterms:modified xsi:type="dcterms:W3CDTF">2018-05-07T03:39:00Z</dcterms:modified>
</cp:coreProperties>
</file>