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Таштыпского сельсовета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Е Н И Е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19.02.2019 г.                                      с. Таштып                                           № 48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аренде  муниципального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Таштыпского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ст.209 Гражданского Кодекса Российской Федерации, п.3 ст. 14 Федерального  закона «Об общих принципах организации местного самоуправления в Российской Федерации» от 06.10.2003г. №131-ФЗ, п.3 ст.9,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Федеральным законом «О приватизации государственного и муниципального имущества» от 21.12.2001г. №178-ФЗ, Федеральным законом от 26.07.2006г.№135-ФЗ «О защите прав конкуренции», </w:t>
      </w:r>
      <w:r>
        <w:rPr>
          <w:rFonts w:ascii="Times New Roman" w:hAnsi="Times New Roman"/>
          <w:sz w:val="24"/>
          <w:szCs w:val="24"/>
        </w:rPr>
        <w:t>п3 ст. 9, п.п. 3 п. 2 ст. 36, ст. 33 Устава муниципального образования Таштыпский сельсовет от 21.02.2006г.,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Отчета № 08/Н-2019 «об оценке рыночной стоимости» от 04.02.2019 г.,  п о с т а н о в л я ю:  </w:t>
      </w:r>
    </w:p>
    <w:p w:rsidR="00590ACC" w:rsidRDefault="00590ACC" w:rsidP="00590A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Объявить </w:t>
      </w:r>
      <w:r>
        <w:rPr>
          <w:rFonts w:ascii="Times New Roman" w:hAnsi="Times New Roman"/>
          <w:color w:val="000000"/>
          <w:sz w:val="24"/>
          <w:szCs w:val="24"/>
        </w:rPr>
        <w:t>открытый конкурс по аренде нежилого помещение (Буфет)</w:t>
      </w:r>
      <w:r>
        <w:rPr>
          <w:rFonts w:ascii="Times New Roman" w:hAnsi="Times New Roman"/>
          <w:sz w:val="24"/>
          <w:szCs w:val="24"/>
        </w:rPr>
        <w:t>:</w:t>
      </w:r>
    </w:p>
    <w:p w:rsidR="00590ACC" w:rsidRDefault="00590ACC" w:rsidP="00590A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-нежилое помещение (буфет), общей площадью 24,5 кв.м., кадастровый № 19:09:100103:1009,этаж № 01, находящееся по адресу: с.Таштып, ул. Ленина, д. 35, помещение 8Н, рыночной стоимостью-102 000,0 тыс.руб. без учета НДС;</w:t>
      </w:r>
    </w:p>
    <w:p w:rsidR="00590ACC" w:rsidRDefault="00590ACC" w:rsidP="00590A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2.Утвердить  документацию о конкурсе по аренде нежилого помещения и разместить на официальном сайте: </w:t>
      </w:r>
      <w:hyperlink r:id="rId4" w:history="1">
        <w:r>
          <w:rPr>
            <w:rStyle w:val="a3"/>
            <w:sz w:val="24"/>
            <w:szCs w:val="24"/>
          </w:rPr>
          <w:t>http://torgi.gov.ru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90ACC" w:rsidRDefault="00590ACC" w:rsidP="00590A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Разместить извещение о проведении открытого конкурса  в районной газете «Земля Таштыпская» и  разместить извещение  на сайте администрации Таштыпского сельсовета и на официальном сайте размещения аукционной документации: </w:t>
      </w:r>
      <w:hyperlink r:id="rId5" w:history="1">
        <w:r>
          <w:rPr>
            <w:rStyle w:val="a3"/>
            <w:sz w:val="24"/>
            <w:szCs w:val="24"/>
          </w:rPr>
          <w:t>http://torgi.gov.ru</w:t>
        </w:r>
      </w:hyperlink>
    </w:p>
    <w:p w:rsidR="00590ACC" w:rsidRDefault="00590ACC" w:rsidP="00590AC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4.Контроль за исполнением настоящего постановления   возложить на заместителя главы Таштыпского сельсовета  С.Н. Юшкова.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Таштыпского сельсовета                                               Р.Х.Салимов</w:t>
      </w:r>
    </w:p>
    <w:p w:rsidR="00590ACC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631B2A" w:rsidRDefault="00631B2A"/>
    <w:sectPr w:rsidR="0063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0ACC"/>
    <w:rsid w:val="00590ACC"/>
    <w:rsid w:val="0063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C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90AC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CtrlSoft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2019-03-05T07:05:00Z</dcterms:created>
  <dcterms:modified xsi:type="dcterms:W3CDTF">2019-03-05T07:05:00Z</dcterms:modified>
</cp:coreProperties>
</file>