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07" w:rsidRDefault="00853207" w:rsidP="00853207">
      <w:pPr>
        <w:spacing w:before="0" w:after="0"/>
        <w:ind w:firstLine="0"/>
        <w:contextualSpacing/>
        <w:jc w:val="center"/>
      </w:pPr>
      <w:r>
        <w:t>Российская Федерация</w:t>
      </w:r>
    </w:p>
    <w:p w:rsidR="00853207" w:rsidRDefault="00853207" w:rsidP="00853207">
      <w:pPr>
        <w:spacing w:before="0" w:after="0"/>
        <w:ind w:firstLine="0"/>
        <w:contextualSpacing/>
        <w:jc w:val="center"/>
      </w:pPr>
      <w:r>
        <w:t>Республика Хакасия</w:t>
      </w:r>
    </w:p>
    <w:p w:rsidR="00853207" w:rsidRDefault="00853207" w:rsidP="00853207">
      <w:pPr>
        <w:spacing w:before="0" w:after="0"/>
        <w:ind w:firstLine="0"/>
        <w:contextualSpacing/>
        <w:jc w:val="center"/>
      </w:pPr>
      <w:r>
        <w:t>Администрация Таштыпского сельсовета</w:t>
      </w:r>
    </w:p>
    <w:p w:rsidR="00853207" w:rsidRDefault="00853207" w:rsidP="00853207">
      <w:pPr>
        <w:spacing w:before="0" w:after="0"/>
        <w:ind w:firstLine="0"/>
        <w:rPr>
          <w:b/>
        </w:rPr>
      </w:pPr>
    </w:p>
    <w:p w:rsidR="00853207" w:rsidRDefault="00853207" w:rsidP="00853207">
      <w:pPr>
        <w:spacing w:before="0" w:after="0"/>
        <w:ind w:firstLine="0"/>
        <w:rPr>
          <w:b/>
        </w:rPr>
      </w:pPr>
    </w:p>
    <w:p w:rsidR="00853207" w:rsidRDefault="00853207" w:rsidP="00853207">
      <w:pPr>
        <w:spacing w:before="0" w:after="0"/>
        <w:ind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53207" w:rsidRDefault="00853207" w:rsidP="00853207">
      <w:pPr>
        <w:spacing w:before="0" w:after="0"/>
        <w:ind w:firstLine="0"/>
      </w:pPr>
    </w:p>
    <w:p w:rsidR="00853207" w:rsidRDefault="00853207" w:rsidP="00853207">
      <w:pPr>
        <w:spacing w:before="0" w:after="0"/>
        <w:ind w:firstLine="0"/>
      </w:pPr>
    </w:p>
    <w:p w:rsidR="00853207" w:rsidRDefault="00853207" w:rsidP="00853207">
      <w:pPr>
        <w:spacing w:before="0" w:after="0"/>
        <w:ind w:firstLine="0"/>
        <w:rPr>
          <w:u w:val="single"/>
        </w:rPr>
      </w:pPr>
      <w:r>
        <w:t>«10» апреля 2017 года</w:t>
      </w:r>
      <w:r>
        <w:tab/>
        <w:t xml:space="preserve">                       с. Таштып</w:t>
      </w:r>
      <w:r>
        <w:tab/>
      </w:r>
      <w:r>
        <w:tab/>
      </w:r>
      <w:r>
        <w:tab/>
      </w:r>
      <w:r>
        <w:tab/>
      </w:r>
      <w:r>
        <w:tab/>
        <w:t>№ 65</w:t>
      </w:r>
    </w:p>
    <w:p w:rsidR="00853207" w:rsidRDefault="00853207" w:rsidP="00853207">
      <w:pPr>
        <w:spacing w:before="0" w:after="0"/>
        <w:ind w:firstLine="0"/>
        <w:contextualSpacing/>
      </w:pPr>
      <w:r>
        <w:t>О внесении изменений в состав</w:t>
      </w:r>
    </w:p>
    <w:p w:rsidR="00853207" w:rsidRDefault="00853207" w:rsidP="00853207">
      <w:pPr>
        <w:spacing w:before="0" w:after="0"/>
        <w:ind w:firstLine="0"/>
        <w:contextualSpacing/>
      </w:pPr>
      <w:r>
        <w:t xml:space="preserve">закрепляемых доходов за главным </w:t>
      </w:r>
    </w:p>
    <w:p w:rsidR="00853207" w:rsidRDefault="00853207" w:rsidP="00853207">
      <w:pPr>
        <w:spacing w:before="0" w:after="0"/>
        <w:ind w:firstLine="0"/>
        <w:contextualSpacing/>
      </w:pPr>
      <w:r>
        <w:t xml:space="preserve">администратором доходов </w:t>
      </w:r>
    </w:p>
    <w:p w:rsidR="00853207" w:rsidRDefault="00853207" w:rsidP="00853207">
      <w:pPr>
        <w:spacing w:before="0" w:after="0"/>
        <w:ind w:firstLine="0"/>
        <w:contextualSpacing/>
      </w:pPr>
      <w:r>
        <w:t>Таштыпского сельсовета на 2017 год</w:t>
      </w:r>
    </w:p>
    <w:p w:rsidR="00853207" w:rsidRDefault="00853207" w:rsidP="00853207">
      <w:pPr>
        <w:spacing w:before="0" w:after="0"/>
        <w:ind w:firstLine="0"/>
      </w:pPr>
    </w:p>
    <w:p w:rsidR="00853207" w:rsidRDefault="00853207" w:rsidP="00853207">
      <w:pPr>
        <w:spacing w:before="0" w:after="0"/>
        <w:ind w:firstLine="0"/>
      </w:pPr>
    </w:p>
    <w:p w:rsidR="00853207" w:rsidRDefault="00853207" w:rsidP="00853207">
      <w:pPr>
        <w:spacing w:after="0"/>
      </w:pPr>
      <w:proofErr w:type="gramStart"/>
      <w:r>
        <w:t xml:space="preserve">В соответствии с п.2 ст. 20 Бюджетного кодекса, в связи с введением с 01.01.2017г. Приказа Министерства финансов РФ от  07.12.2016 года №230-н </w:t>
      </w:r>
      <w:r>
        <w:rPr>
          <w:bCs/>
          <w:color w:val="26282F"/>
          <w:lang w:eastAsia="ru-RU"/>
        </w:rPr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 N 65н"</w:t>
      </w:r>
      <w:r>
        <w:t xml:space="preserve"> в целях организации работы по исполнению бюджета Таштыпского сельсовета, в состав</w:t>
      </w:r>
      <w:proofErr w:type="gramEnd"/>
      <w:r>
        <w:t xml:space="preserve"> закрепляемых доходов за главным администратором доходов бюджета Таштыпского сельсовета, указанных в приложении №3 решения Совета депутатов Таштыпского сельсовета №49  от 28 декабря 2016 года «О  бюджете  Таштыпского сельсовета на 2017  год и на плановый период 2018 и 2019 годов» без внесения изменений в данное решение:</w:t>
      </w:r>
    </w:p>
    <w:p w:rsidR="00853207" w:rsidRDefault="00853207" w:rsidP="00853207">
      <w:pPr>
        <w:spacing w:after="0"/>
      </w:pPr>
      <w:r>
        <w:t>1.  добавить следующий код дохода:</w:t>
      </w:r>
    </w:p>
    <w:p w:rsidR="00853207" w:rsidRDefault="00853207" w:rsidP="00853207">
      <w:pPr>
        <w:ind w:firstLine="0"/>
      </w:pPr>
    </w:p>
    <w:tbl>
      <w:tblPr>
        <w:tblW w:w="9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3179"/>
        <w:gridCol w:w="5234"/>
      </w:tblGrid>
      <w:tr w:rsidR="00853207" w:rsidTr="00853207">
        <w:trPr>
          <w:trHeight w:val="19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07" w:rsidRDefault="00853207">
            <w:pPr>
              <w:pStyle w:val="CharCharCharCha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07" w:rsidRDefault="00853207">
            <w:pPr>
              <w:wordWrap w:val="0"/>
              <w:ind w:left="60" w:right="60" w:firstLine="0"/>
              <w:jc w:val="left"/>
            </w:pPr>
            <w:r>
              <w:t>2 02 25555 10 0000 151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07" w:rsidRDefault="00853207">
            <w:pPr>
              <w:wordWrap w:val="0"/>
              <w:spacing w:line="312" w:lineRule="auto"/>
              <w:ind w:left="60" w:right="60" w:firstLine="0"/>
            </w:pPr>
            <w: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853207" w:rsidRDefault="00853207" w:rsidP="00853207">
      <w:pPr>
        <w:spacing w:before="0" w:after="0"/>
        <w:ind w:firstLine="0"/>
        <w:contextualSpacing/>
      </w:pPr>
    </w:p>
    <w:p w:rsidR="00853207" w:rsidRDefault="00853207" w:rsidP="00853207">
      <w:pPr>
        <w:spacing w:before="0" w:after="0"/>
        <w:ind w:firstLine="0"/>
        <w:contextualSpacing/>
      </w:pPr>
    </w:p>
    <w:p w:rsidR="00853207" w:rsidRDefault="00853207" w:rsidP="00853207">
      <w:pPr>
        <w:numPr>
          <w:ilvl w:val="0"/>
          <w:numId w:val="1"/>
        </w:numPr>
        <w:spacing w:before="0" w:after="0"/>
        <w:contextualSpacing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53207" w:rsidRDefault="00853207" w:rsidP="00853207">
      <w:pPr>
        <w:pStyle w:val="a4"/>
        <w:numPr>
          <w:ilvl w:val="0"/>
          <w:numId w:val="1"/>
        </w:numPr>
        <w:spacing w:before="0" w:after="0"/>
      </w:pPr>
      <w:r>
        <w:t>Настоящее постановление вступает в силу с момента его принятия.</w:t>
      </w:r>
    </w:p>
    <w:p w:rsidR="00853207" w:rsidRDefault="00853207" w:rsidP="00853207">
      <w:pPr>
        <w:pStyle w:val="a4"/>
        <w:spacing w:before="0" w:after="0"/>
        <w:ind w:left="600" w:firstLine="0"/>
      </w:pPr>
    </w:p>
    <w:p w:rsidR="00853207" w:rsidRDefault="00853207" w:rsidP="00853207">
      <w:pPr>
        <w:spacing w:before="0" w:after="0"/>
        <w:ind w:firstLine="0"/>
      </w:pPr>
    </w:p>
    <w:p w:rsidR="00853207" w:rsidRDefault="00853207" w:rsidP="00853207">
      <w:pPr>
        <w:spacing w:before="0" w:after="0"/>
        <w:ind w:firstLine="0"/>
      </w:pPr>
    </w:p>
    <w:p w:rsidR="00853207" w:rsidRDefault="00853207" w:rsidP="00853207">
      <w:pPr>
        <w:spacing w:before="0" w:after="0"/>
        <w:ind w:firstLine="0"/>
        <w:rPr>
          <w:b/>
        </w:rPr>
      </w:pPr>
    </w:p>
    <w:p w:rsidR="00853207" w:rsidRDefault="00853207" w:rsidP="00853207">
      <w:pPr>
        <w:spacing w:before="0" w:after="0"/>
        <w:ind w:firstLine="0"/>
      </w:pPr>
      <w:r>
        <w:t xml:space="preserve">Глава Таштыпского сельсовета                                                     </w:t>
      </w:r>
      <w:r>
        <w:tab/>
        <w:t>А. А. Дьяченко</w:t>
      </w:r>
    </w:p>
    <w:p w:rsidR="00853207" w:rsidRDefault="00853207" w:rsidP="00853207">
      <w:pPr>
        <w:tabs>
          <w:tab w:val="left" w:pos="1935"/>
        </w:tabs>
      </w:pPr>
    </w:p>
    <w:p w:rsidR="00853207" w:rsidRDefault="00853207" w:rsidP="00853207">
      <w:pPr>
        <w:tabs>
          <w:tab w:val="left" w:pos="1935"/>
        </w:tabs>
      </w:pPr>
    </w:p>
    <w:p w:rsidR="00853207" w:rsidRDefault="00853207" w:rsidP="00853207">
      <w:pPr>
        <w:tabs>
          <w:tab w:val="left" w:pos="1935"/>
        </w:tabs>
      </w:pPr>
    </w:p>
    <w:p w:rsidR="00853207" w:rsidRDefault="00853207" w:rsidP="00853207">
      <w:pPr>
        <w:tabs>
          <w:tab w:val="left" w:pos="1935"/>
        </w:tabs>
      </w:pPr>
    </w:p>
    <w:p w:rsidR="00BF0194" w:rsidRDefault="00BF0194">
      <w:bookmarkStart w:id="0" w:name="_GoBack"/>
      <w:bookmarkEnd w:id="0"/>
    </w:p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E5DA7"/>
    <w:multiLevelType w:val="hybridMultilevel"/>
    <w:tmpl w:val="0212BFA8"/>
    <w:lvl w:ilvl="0" w:tplc="780A776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A8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5E1A"/>
    <w:rsid w:val="00036EE1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6C7B"/>
    <w:rsid w:val="001174A9"/>
    <w:rsid w:val="001177F0"/>
    <w:rsid w:val="00117BED"/>
    <w:rsid w:val="00120441"/>
    <w:rsid w:val="00121180"/>
    <w:rsid w:val="001215A9"/>
    <w:rsid w:val="001220A7"/>
    <w:rsid w:val="00122342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DEE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4689"/>
    <w:rsid w:val="0022572C"/>
    <w:rsid w:val="00226012"/>
    <w:rsid w:val="002267E5"/>
    <w:rsid w:val="00226D34"/>
    <w:rsid w:val="002273E4"/>
    <w:rsid w:val="00230123"/>
    <w:rsid w:val="00231949"/>
    <w:rsid w:val="00231B4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446E"/>
    <w:rsid w:val="0027466F"/>
    <w:rsid w:val="0027576B"/>
    <w:rsid w:val="00275CEC"/>
    <w:rsid w:val="0028002E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1012"/>
    <w:rsid w:val="003611E3"/>
    <w:rsid w:val="0036127E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36D6"/>
    <w:rsid w:val="00525643"/>
    <w:rsid w:val="005256F6"/>
    <w:rsid w:val="00525A72"/>
    <w:rsid w:val="00526798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B7E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0F9C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207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58E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C31"/>
    <w:rsid w:val="00961E68"/>
    <w:rsid w:val="00962CE7"/>
    <w:rsid w:val="00962FB9"/>
    <w:rsid w:val="0096311A"/>
    <w:rsid w:val="009639AB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3FAB"/>
    <w:rsid w:val="009B50D0"/>
    <w:rsid w:val="009B556D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404B1"/>
    <w:rsid w:val="00A40DFA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7ADD"/>
    <w:rsid w:val="00A51179"/>
    <w:rsid w:val="00A5119F"/>
    <w:rsid w:val="00A52EE8"/>
    <w:rsid w:val="00A55BFD"/>
    <w:rsid w:val="00A55FCD"/>
    <w:rsid w:val="00A56FBF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FB4"/>
    <w:rsid w:val="00B9243B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226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299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53E4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89E"/>
    <w:rsid w:val="00D57A88"/>
    <w:rsid w:val="00D601D6"/>
    <w:rsid w:val="00D60C9E"/>
    <w:rsid w:val="00D61B4F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A7301"/>
    <w:rsid w:val="00DB105B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3FA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5EBD"/>
    <w:rsid w:val="00FB63C5"/>
    <w:rsid w:val="00FB677A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07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3207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853207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07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3207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853207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2017-04-20T02:47:00Z</dcterms:created>
  <dcterms:modified xsi:type="dcterms:W3CDTF">2017-04-20T02:48:00Z</dcterms:modified>
</cp:coreProperties>
</file>