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BD" w:rsidRDefault="00B524BD" w:rsidP="00B524BD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 Федерация</w:t>
      </w:r>
    </w:p>
    <w:p w:rsidR="00B524BD" w:rsidRDefault="00B524BD" w:rsidP="00B524B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B524BD" w:rsidRDefault="00B524BD" w:rsidP="00B524BD">
      <w:pPr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B524BD" w:rsidRDefault="00B524BD" w:rsidP="00B524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Таштыпского сельсовета</w:t>
      </w:r>
    </w:p>
    <w:p w:rsidR="00B524BD" w:rsidRDefault="00B524BD" w:rsidP="00B524BD">
      <w:pPr>
        <w:jc w:val="center"/>
        <w:rPr>
          <w:sz w:val="26"/>
          <w:szCs w:val="26"/>
        </w:rPr>
      </w:pPr>
    </w:p>
    <w:p w:rsidR="00B524BD" w:rsidRDefault="00B524BD" w:rsidP="00B524BD">
      <w:pPr>
        <w:jc w:val="center"/>
        <w:rPr>
          <w:sz w:val="26"/>
          <w:szCs w:val="26"/>
        </w:rPr>
      </w:pPr>
    </w:p>
    <w:p w:rsidR="00B524BD" w:rsidRDefault="00B524BD" w:rsidP="00B524B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ПОСТАНОВЛЕНИЕ</w:t>
      </w:r>
    </w:p>
    <w:p w:rsidR="00B524BD" w:rsidRDefault="00B524BD" w:rsidP="00B524BD">
      <w:pPr>
        <w:jc w:val="center"/>
        <w:rPr>
          <w:sz w:val="26"/>
          <w:szCs w:val="26"/>
        </w:rPr>
      </w:pPr>
    </w:p>
    <w:p w:rsidR="00B524BD" w:rsidRDefault="00B524BD" w:rsidP="00B524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B524BD" w:rsidRDefault="00B524BD" w:rsidP="00B524BD">
      <w:pPr>
        <w:rPr>
          <w:sz w:val="26"/>
          <w:szCs w:val="26"/>
        </w:rPr>
      </w:pPr>
      <w:r>
        <w:rPr>
          <w:sz w:val="26"/>
          <w:szCs w:val="26"/>
        </w:rPr>
        <w:t>26 декабря 2017 г.                             с. Таштып                                             №303</w:t>
      </w:r>
    </w:p>
    <w:p w:rsidR="00B524BD" w:rsidRDefault="00B524BD" w:rsidP="00B524BD">
      <w:pPr>
        <w:rPr>
          <w:sz w:val="26"/>
          <w:szCs w:val="26"/>
        </w:rPr>
      </w:pPr>
    </w:p>
    <w:p w:rsidR="00B524BD" w:rsidRDefault="00B524BD" w:rsidP="00B524BD">
      <w:pPr>
        <w:rPr>
          <w:sz w:val="26"/>
          <w:szCs w:val="26"/>
        </w:rPr>
      </w:pP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изменении состава </w:t>
      </w:r>
      <w:proofErr w:type="gramStart"/>
      <w:r>
        <w:rPr>
          <w:sz w:val="26"/>
          <w:szCs w:val="26"/>
        </w:rPr>
        <w:t>жилищно-бытовой</w:t>
      </w:r>
      <w:proofErr w:type="gramEnd"/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комиссии при  администрации </w:t>
      </w: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>Таштыпского сельсовета</w:t>
      </w:r>
    </w:p>
    <w:p w:rsidR="00B524BD" w:rsidRDefault="00B524BD" w:rsidP="00B524BD">
      <w:pPr>
        <w:jc w:val="both"/>
        <w:rPr>
          <w:sz w:val="26"/>
          <w:szCs w:val="26"/>
        </w:rPr>
      </w:pPr>
    </w:p>
    <w:p w:rsidR="00B524BD" w:rsidRDefault="00B524BD" w:rsidP="00B524BD">
      <w:pPr>
        <w:jc w:val="both"/>
        <w:rPr>
          <w:sz w:val="26"/>
          <w:szCs w:val="26"/>
        </w:rPr>
      </w:pP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Для учета граждан в качестве нуждающихся в жилых помещениях, предоставляемых по договорам социального найма и признания нуждающимися в улучшении жилищных условий, руководствуясь Жилищным кодексом Российской Федерации, ст.ст. 14,17 Федерального закона «Об общих принципах организации местного самоуправления в Российской Федерации» от 06.10.2003 года № 131-ФЗ, п. 10-15 ст. 36 Устава администрации Таштыпского сельсовета от 21.02.2006 года,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о с т а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в л я ю: </w:t>
      </w:r>
    </w:p>
    <w:p w:rsidR="00B524BD" w:rsidRDefault="00B524BD" w:rsidP="00B524B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Изменить состав жилищно-бытовой комиссии в следующем составе: </w:t>
      </w: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комиссии– </w:t>
      </w:r>
      <w:proofErr w:type="gramStart"/>
      <w:r>
        <w:rPr>
          <w:sz w:val="26"/>
          <w:szCs w:val="26"/>
        </w:rPr>
        <w:t>Юш</w:t>
      </w:r>
      <w:proofErr w:type="gramEnd"/>
      <w:r>
        <w:rPr>
          <w:sz w:val="26"/>
          <w:szCs w:val="26"/>
        </w:rPr>
        <w:t>ков С.Н., заместитель главы Таштыпского сельсовета;</w:t>
      </w: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 - Мамышева Л.В., ведущий специалист;</w:t>
      </w: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– Мирошенко Е.В., начальник отдела делопроизводства;</w:t>
      </w: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архитектор (по согласованию);</w:t>
      </w: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специалист по муниципальному имуществу (по согласованию) </w:t>
      </w: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юрист (по согласованию);</w:t>
      </w:r>
    </w:p>
    <w:p w:rsidR="00B524BD" w:rsidRDefault="00B524BD" w:rsidP="00B524B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Отменить ранее принятое постановление от 01.07.2016 года №309 «</w:t>
      </w:r>
      <w:proofErr w:type="gramStart"/>
      <w:r>
        <w:rPr>
          <w:sz w:val="26"/>
          <w:szCs w:val="26"/>
        </w:rPr>
        <w:t>Об</w:t>
      </w:r>
      <w:proofErr w:type="gramEnd"/>
      <w:r>
        <w:rPr>
          <w:sz w:val="26"/>
          <w:szCs w:val="26"/>
        </w:rPr>
        <w:t xml:space="preserve"> </w:t>
      </w:r>
    </w:p>
    <w:p w:rsidR="00B524BD" w:rsidRDefault="00B524BD" w:rsidP="00B524B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изменении</w:t>
      </w:r>
      <w:proofErr w:type="gramEnd"/>
      <w:r>
        <w:rPr>
          <w:sz w:val="26"/>
          <w:szCs w:val="26"/>
        </w:rPr>
        <w:t xml:space="preserve"> состава жилищно - бытовой комиссии при администрации  Таштыпского сельсовета».</w:t>
      </w: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возложить на  заместителя главы администрации Таштыпского сельсовета Юшкова С.Н.</w:t>
      </w: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Настоящее постановление вступает в силу с момента его подписания.</w:t>
      </w:r>
    </w:p>
    <w:p w:rsidR="00B524BD" w:rsidRDefault="00B524BD" w:rsidP="00B524BD">
      <w:pPr>
        <w:jc w:val="both"/>
        <w:rPr>
          <w:sz w:val="26"/>
          <w:szCs w:val="26"/>
        </w:rPr>
      </w:pPr>
    </w:p>
    <w:p w:rsidR="00B524BD" w:rsidRDefault="00B524BD" w:rsidP="00B524BD">
      <w:pPr>
        <w:jc w:val="both"/>
        <w:rPr>
          <w:sz w:val="26"/>
          <w:szCs w:val="26"/>
        </w:rPr>
      </w:pPr>
    </w:p>
    <w:p w:rsidR="00B524BD" w:rsidRDefault="00B524BD" w:rsidP="00B524BD">
      <w:pPr>
        <w:jc w:val="both"/>
        <w:rPr>
          <w:sz w:val="26"/>
          <w:szCs w:val="26"/>
        </w:rPr>
      </w:pP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524BD" w:rsidRDefault="00B524BD" w:rsidP="00B524BD">
      <w:pPr>
        <w:jc w:val="both"/>
        <w:rPr>
          <w:sz w:val="26"/>
          <w:szCs w:val="26"/>
        </w:rPr>
      </w:pPr>
      <w:r>
        <w:rPr>
          <w:sz w:val="26"/>
          <w:szCs w:val="26"/>
        </w:rPr>
        <w:t>Таштыпского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Р.Х. Салимов</w:t>
      </w:r>
    </w:p>
    <w:p w:rsidR="00B524BD" w:rsidRDefault="00B524BD" w:rsidP="00B524BD">
      <w:pPr>
        <w:jc w:val="both"/>
        <w:rPr>
          <w:sz w:val="26"/>
          <w:szCs w:val="26"/>
        </w:rPr>
      </w:pPr>
    </w:p>
    <w:p w:rsidR="00B524BD" w:rsidRDefault="00B524BD" w:rsidP="00B524BD">
      <w:pPr>
        <w:jc w:val="both"/>
        <w:rPr>
          <w:sz w:val="26"/>
          <w:szCs w:val="26"/>
        </w:rPr>
      </w:pPr>
    </w:p>
    <w:p w:rsidR="00B524BD" w:rsidRDefault="00B524BD" w:rsidP="00B524BD">
      <w:pPr>
        <w:jc w:val="both"/>
        <w:rPr>
          <w:sz w:val="26"/>
          <w:szCs w:val="26"/>
        </w:rPr>
      </w:pPr>
    </w:p>
    <w:p w:rsidR="00B524BD" w:rsidRDefault="00B524BD" w:rsidP="00B524BD">
      <w:pPr>
        <w:spacing w:line="360" w:lineRule="auto"/>
        <w:jc w:val="both"/>
        <w:rPr>
          <w:sz w:val="26"/>
          <w:szCs w:val="26"/>
        </w:rPr>
      </w:pPr>
    </w:p>
    <w:p w:rsidR="00B524BD" w:rsidRDefault="00B524BD" w:rsidP="00B524BD">
      <w:pPr>
        <w:spacing w:line="360" w:lineRule="auto"/>
        <w:jc w:val="both"/>
        <w:rPr>
          <w:sz w:val="26"/>
          <w:szCs w:val="26"/>
        </w:rPr>
      </w:pPr>
    </w:p>
    <w:p w:rsidR="00B524BD" w:rsidRDefault="00B524BD" w:rsidP="00B524BD">
      <w:pPr>
        <w:jc w:val="center"/>
        <w:rPr>
          <w:b/>
        </w:rPr>
      </w:pPr>
    </w:p>
    <w:p w:rsidR="00B524BD" w:rsidRDefault="00B524BD" w:rsidP="00B524BD">
      <w:pPr>
        <w:jc w:val="center"/>
        <w:rPr>
          <w:b/>
        </w:rPr>
      </w:pPr>
      <w:r>
        <w:rPr>
          <w:b/>
        </w:rPr>
        <w:t>ЛИСТ СОГЛАСОВАНИЯ</w:t>
      </w:r>
    </w:p>
    <w:p w:rsidR="00B524BD" w:rsidRDefault="00B524BD" w:rsidP="00B524BD">
      <w:pPr>
        <w:jc w:val="center"/>
        <w:rPr>
          <w:b/>
        </w:rPr>
      </w:pPr>
    </w:p>
    <w:p w:rsidR="00B524BD" w:rsidRDefault="00B524BD" w:rsidP="00B524BD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проекта постановления (распоряжения)</w:t>
      </w:r>
    </w:p>
    <w:p w:rsidR="00B524BD" w:rsidRDefault="00B524BD" w:rsidP="00B524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Таштыпского сельсовета</w:t>
      </w:r>
    </w:p>
    <w:p w:rsidR="00B524BD" w:rsidRDefault="00B524BD" w:rsidP="00B524BD">
      <w:pPr>
        <w:jc w:val="center"/>
        <w:rPr>
          <w:sz w:val="26"/>
          <w:szCs w:val="26"/>
        </w:rPr>
      </w:pPr>
    </w:p>
    <w:p w:rsidR="00B524BD" w:rsidRDefault="00B524BD" w:rsidP="00B524BD">
      <w:pPr>
        <w:snapToGrid w:val="0"/>
        <w:spacing w:line="100" w:lineRule="atLeast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Об изменении состава жилищно-бытовой комиссии при администрации Таштыпского сельсовета </w:t>
      </w:r>
    </w:p>
    <w:p w:rsidR="00B524BD" w:rsidRDefault="00B524BD" w:rsidP="00B524BD">
      <w:pPr>
        <w:snapToGrid w:val="0"/>
        <w:spacing w:line="100" w:lineRule="atLeast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 26.12.2017г. № 303</w:t>
      </w:r>
    </w:p>
    <w:p w:rsidR="00B524BD" w:rsidRDefault="00B524BD" w:rsidP="00B524BD">
      <w:pPr>
        <w:jc w:val="center"/>
        <w:rPr>
          <w:sz w:val="26"/>
          <w:szCs w:val="26"/>
        </w:rPr>
      </w:pPr>
    </w:p>
    <w:p w:rsidR="00B524BD" w:rsidRDefault="00B524BD" w:rsidP="00B524BD">
      <w:pPr>
        <w:jc w:val="center"/>
        <w:rPr>
          <w:b/>
          <w:sz w:val="26"/>
          <w:szCs w:val="26"/>
        </w:rPr>
      </w:pPr>
    </w:p>
    <w:p w:rsidR="00B524BD" w:rsidRDefault="00B524BD" w:rsidP="00B524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>Исполнитель _Мамышева Л.В.__________________________</w:t>
      </w:r>
    </w:p>
    <w:p w:rsidR="00B524BD" w:rsidRDefault="00B524BD" w:rsidP="00B524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9"/>
        <w:gridCol w:w="1899"/>
        <w:gridCol w:w="1695"/>
        <w:gridCol w:w="1739"/>
        <w:gridCol w:w="1386"/>
      </w:tblGrid>
      <w:tr w:rsidR="00B524BD" w:rsidTr="00B524BD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Ф.И.О. визирующего проект постановление (распоряжения)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поступления на согласование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согласования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Подпись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Замечания </w:t>
            </w:r>
          </w:p>
        </w:tc>
      </w:tr>
      <w:tr w:rsidR="00B524BD" w:rsidTr="00B524BD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М.Н. Кызынгашева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26.12.2017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r>
              <w:rPr>
                <w:sz w:val="26"/>
                <w:szCs w:val="26"/>
              </w:rPr>
              <w:t>26.12.2017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D" w:rsidRDefault="00B524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D" w:rsidRDefault="00B524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524BD" w:rsidTr="00B524BD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Е.В. Щербакова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r>
              <w:rPr>
                <w:sz w:val="26"/>
                <w:szCs w:val="26"/>
              </w:rPr>
              <w:t>26.12.2017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r>
              <w:rPr>
                <w:sz w:val="26"/>
                <w:szCs w:val="26"/>
              </w:rPr>
              <w:t>26.12.2017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D" w:rsidRDefault="00B524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D" w:rsidRDefault="00B524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524BD" w:rsidTr="00B524BD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С.Н. Юшков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r>
              <w:rPr>
                <w:sz w:val="26"/>
                <w:szCs w:val="26"/>
              </w:rPr>
              <w:t>26.12.2017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D" w:rsidRDefault="00B524BD">
            <w:r>
              <w:rPr>
                <w:sz w:val="26"/>
                <w:szCs w:val="26"/>
              </w:rPr>
              <w:t>26.12.2017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D" w:rsidRDefault="00B524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D" w:rsidRDefault="00B524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B524BD" w:rsidRDefault="00B524BD" w:rsidP="00B524BD">
      <w:pPr>
        <w:jc w:val="center"/>
      </w:pPr>
    </w:p>
    <w:p w:rsidR="00B524BD" w:rsidRDefault="00B524BD" w:rsidP="00B524BD">
      <w:pPr>
        <w:jc w:val="center"/>
      </w:pPr>
    </w:p>
    <w:p w:rsidR="00B524BD" w:rsidRDefault="00B524BD" w:rsidP="00B524BD">
      <w:pPr>
        <w:jc w:val="center"/>
      </w:pPr>
    </w:p>
    <w:p w:rsidR="00B524BD" w:rsidRDefault="00B524BD" w:rsidP="00B524BD">
      <w:pPr>
        <w:jc w:val="center"/>
      </w:pPr>
    </w:p>
    <w:p w:rsidR="00B524BD" w:rsidRDefault="00B524BD" w:rsidP="00B524BD">
      <w:pPr>
        <w:jc w:val="both"/>
      </w:pPr>
    </w:p>
    <w:p w:rsidR="00B524BD" w:rsidRDefault="00B524BD" w:rsidP="00B524BD">
      <w:pPr>
        <w:jc w:val="both"/>
      </w:pPr>
    </w:p>
    <w:p w:rsidR="00B524BD" w:rsidRDefault="00B524BD" w:rsidP="00B524BD">
      <w:pPr>
        <w:jc w:val="both"/>
      </w:pPr>
    </w:p>
    <w:p w:rsidR="00B524BD" w:rsidRDefault="00B524BD" w:rsidP="00B524BD">
      <w:pPr>
        <w:jc w:val="both"/>
      </w:pPr>
    </w:p>
    <w:p w:rsidR="00B524BD" w:rsidRDefault="00B524BD" w:rsidP="00B524BD">
      <w:pPr>
        <w:jc w:val="both"/>
      </w:pPr>
    </w:p>
    <w:p w:rsidR="00B524BD" w:rsidRDefault="00B524BD" w:rsidP="00B524BD"/>
    <w:p w:rsidR="00B524BD" w:rsidRDefault="00B524BD" w:rsidP="00B524BD"/>
    <w:p w:rsidR="00B524BD" w:rsidRDefault="00B524BD" w:rsidP="00B524BD"/>
    <w:p w:rsidR="00B524BD" w:rsidRDefault="00B524BD" w:rsidP="00B524BD"/>
    <w:p w:rsidR="00B524BD" w:rsidRDefault="00B524BD" w:rsidP="00B524BD"/>
    <w:p w:rsidR="00B524BD" w:rsidRDefault="00B524BD" w:rsidP="00B524BD"/>
    <w:p w:rsidR="00B524BD" w:rsidRDefault="00B524BD" w:rsidP="00B524BD"/>
    <w:p w:rsidR="00B524BD" w:rsidRDefault="00B524BD" w:rsidP="00B524BD"/>
    <w:p w:rsidR="001C362C" w:rsidRDefault="001C362C"/>
    <w:sectPr w:rsidR="001C362C" w:rsidSect="001C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15918"/>
    <w:multiLevelType w:val="hybridMultilevel"/>
    <w:tmpl w:val="A768D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4BD"/>
    <w:rsid w:val="001C362C"/>
    <w:rsid w:val="00B5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2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>**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2018-01-09T06:45:00Z</dcterms:created>
  <dcterms:modified xsi:type="dcterms:W3CDTF">2018-01-09T06:45:00Z</dcterms:modified>
</cp:coreProperties>
</file>