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253" w:rsidRDefault="00BE1253" w:rsidP="00BE1253">
      <w:pPr>
        <w:pStyle w:val="a3"/>
        <w:spacing w:before="0" w:beforeAutospacing="0" w:after="0" w:afterAutospacing="0" w:line="240" w:lineRule="atLeast"/>
      </w:pPr>
      <w:r w:rsidRPr="00446729">
        <w:rPr>
          <w:b/>
        </w:rPr>
        <w:t>ТОС:  «Через сотрудничество - к результату</w:t>
      </w:r>
      <w:r>
        <w:t>»</w:t>
      </w:r>
    </w:p>
    <w:p w:rsidR="00BE1253" w:rsidRDefault="00BE1253" w:rsidP="00BE1253">
      <w:pPr>
        <w:pStyle w:val="a3"/>
        <w:spacing w:before="0" w:beforeAutospacing="0" w:after="0" w:afterAutospacing="0" w:line="240" w:lineRule="atLeast"/>
      </w:pPr>
    </w:p>
    <w:p w:rsidR="00BE1253" w:rsidRPr="00446729" w:rsidRDefault="00BE1253" w:rsidP="00BE1253">
      <w:pPr>
        <w:pStyle w:val="a3"/>
        <w:spacing w:before="0" w:beforeAutospacing="0" w:after="0" w:afterAutospacing="0" w:line="240" w:lineRule="atLeast"/>
        <w:rPr>
          <w:b/>
        </w:rPr>
      </w:pPr>
      <w:r w:rsidRPr="00446729">
        <w:rPr>
          <w:b/>
        </w:rPr>
        <w:t xml:space="preserve">                                                    «ТОС РХ – перспективы  развития»</w:t>
      </w:r>
    </w:p>
    <w:p w:rsidR="00BE1253" w:rsidRDefault="00BE1253" w:rsidP="00BE1253">
      <w:pPr>
        <w:pStyle w:val="a3"/>
        <w:spacing w:before="0" w:beforeAutospacing="0" w:after="0" w:afterAutospacing="0" w:line="240" w:lineRule="atLeast"/>
      </w:pPr>
    </w:p>
    <w:p w:rsidR="00BE1253" w:rsidRDefault="00BE1253" w:rsidP="00BE1253">
      <w:pPr>
        <w:pStyle w:val="a3"/>
        <w:spacing w:before="0" w:beforeAutospacing="0" w:after="0" w:afterAutospacing="0" w:line="240" w:lineRule="atLeast"/>
      </w:pPr>
      <w:r>
        <w:t xml:space="preserve">   26 июня  в селе Таштып Министерство национальной и территориальной политики Республики Хакасия   провело  межрайонный  семинар-совещание по развитию территориального общественного самоуправления «ТОС РХ – перспективы развития». </w:t>
      </w:r>
    </w:p>
    <w:p w:rsidR="00BE1253" w:rsidRDefault="00BE1253" w:rsidP="00BE1253">
      <w:pPr>
        <w:pStyle w:val="a3"/>
        <w:spacing w:before="0" w:beforeAutospacing="0" w:after="0" w:afterAutospacing="0" w:line="240" w:lineRule="atLeast"/>
      </w:pPr>
      <w:r>
        <w:t xml:space="preserve">      В работе семинара приняли  участие заместитель министра  </w:t>
      </w:r>
      <w:proofErr w:type="spellStart"/>
      <w:r>
        <w:t>Челтыгмашев</w:t>
      </w:r>
      <w:proofErr w:type="spellEnd"/>
      <w:r>
        <w:t xml:space="preserve"> А.С., и ведущий консультант </w:t>
      </w:r>
      <w:proofErr w:type="spellStart"/>
      <w:r>
        <w:t>Тиде</w:t>
      </w:r>
      <w:proofErr w:type="spellEnd"/>
      <w:r>
        <w:t xml:space="preserve"> О.В.,  исполнительный директор Ассоциации «Совет МО РХ» Соколик Н.М. , главы и специалисты администраций органов местного самоуправления, активисты ТОС, граждане, желающие создать ТОС на территории поселений Таштыпского, </w:t>
      </w:r>
      <w:proofErr w:type="spellStart"/>
      <w:r>
        <w:t>Аскизского</w:t>
      </w:r>
      <w:proofErr w:type="spellEnd"/>
      <w:r>
        <w:t xml:space="preserve">,  </w:t>
      </w:r>
      <w:proofErr w:type="spellStart"/>
      <w:r>
        <w:t>Усть</w:t>
      </w:r>
      <w:proofErr w:type="spellEnd"/>
      <w:r>
        <w:t xml:space="preserve"> </w:t>
      </w:r>
      <w:proofErr w:type="gramStart"/>
      <w:r>
        <w:t>-А</w:t>
      </w:r>
      <w:proofErr w:type="gramEnd"/>
      <w:r>
        <w:t xml:space="preserve">баканского   и </w:t>
      </w:r>
      <w:proofErr w:type="spellStart"/>
      <w:r>
        <w:t>Бейского</w:t>
      </w:r>
      <w:proofErr w:type="spellEnd"/>
      <w:r>
        <w:t xml:space="preserve"> районов.</w:t>
      </w:r>
    </w:p>
    <w:p w:rsidR="00BE1253" w:rsidRDefault="00BE1253" w:rsidP="00BE1253">
      <w:pPr>
        <w:pStyle w:val="a3"/>
        <w:spacing w:before="0" w:beforeAutospacing="0" w:after="0" w:afterAutospacing="0" w:line="240" w:lineRule="atLeast"/>
      </w:pPr>
      <w:r>
        <w:t xml:space="preserve">    Территориальное общественное самоуправление – самоорганизация граждан по месту жительства для самостоятельного осуществления собственных инициатив по вопросам местного значения – развивается в Хакасии достаточно активно. Органы ТОС принимают участие в осуществлении благоустройства, уборки и озеленения территорий поселений, в организации спортивных и культурно-массовых мероприятий, в проведении благотворительных акций, в содействии правоохранительным органам в поддержании общественного порядка и т.д.</w:t>
      </w:r>
    </w:p>
    <w:p w:rsidR="00BE1253" w:rsidRDefault="00BE1253" w:rsidP="00BE1253">
      <w:pPr>
        <w:pStyle w:val="a3"/>
        <w:spacing w:before="0" w:beforeAutospacing="0" w:after="0" w:afterAutospacing="0" w:line="240" w:lineRule="atLeast"/>
      </w:pPr>
      <w:r>
        <w:t xml:space="preserve">     На семинаре-совещании  обсудили  ряд вопросов, касающиеся  развития ТОС в селе Таштып и </w:t>
      </w:r>
      <w:proofErr w:type="spellStart"/>
      <w:proofErr w:type="gramStart"/>
      <w:r>
        <w:t>Н-Сиры</w:t>
      </w:r>
      <w:proofErr w:type="spellEnd"/>
      <w:proofErr w:type="gramEnd"/>
      <w:r>
        <w:t xml:space="preserve">  Таштыпского района, в поселениях </w:t>
      </w:r>
      <w:proofErr w:type="spellStart"/>
      <w:r>
        <w:t>Аскизского</w:t>
      </w:r>
      <w:proofErr w:type="spellEnd"/>
      <w:r>
        <w:t xml:space="preserve"> района,   в селе </w:t>
      </w:r>
      <w:proofErr w:type="spellStart"/>
      <w:r>
        <w:t>Доможаково</w:t>
      </w:r>
      <w:proofErr w:type="spellEnd"/>
      <w:r>
        <w:t xml:space="preserve">  </w:t>
      </w:r>
      <w:proofErr w:type="spellStart"/>
      <w:r>
        <w:t>Усть-Абаканского</w:t>
      </w:r>
      <w:proofErr w:type="spellEnd"/>
      <w:r>
        <w:t xml:space="preserve">  района,  механизмов его поддержки органами власти, в том числе органами местного самоуправления, о роли ТОС в развитии малых и отдалённых сёл.</w:t>
      </w:r>
    </w:p>
    <w:p w:rsidR="00BE1253" w:rsidRDefault="00BE1253" w:rsidP="00BE1253">
      <w:pPr>
        <w:pStyle w:val="a3"/>
        <w:spacing w:before="0" w:beforeAutospacing="0" w:after="0" w:afterAutospacing="0" w:line="240" w:lineRule="atLeast"/>
      </w:pPr>
      <w:r>
        <w:t xml:space="preserve">    Участники  мероприятия рассказали  о практике развития ТОС в России и субъектах Сибирского федерального округа, о правовых аспектах регистрации ТОС в качестве юридического лица, об условиях республиканского конкурса на лучшую местную администрацию муниципального образования (поселения) Республики Хакасия по работе с ТОС. Глава Таштыпского сельсовета А.А. Дьяченко и глава </w:t>
      </w:r>
      <w:proofErr w:type="spellStart"/>
      <w:r>
        <w:t>Н-Сирского</w:t>
      </w:r>
      <w:proofErr w:type="spellEnd"/>
      <w:r>
        <w:t xml:space="preserve"> сельсовета  А.А. </w:t>
      </w:r>
      <w:proofErr w:type="spellStart"/>
      <w:r>
        <w:t>Петрунов</w:t>
      </w:r>
      <w:proofErr w:type="spellEnd"/>
      <w:r>
        <w:t xml:space="preserve">   представили  достижения ТОС в своих населённых пунктах.</w:t>
      </w:r>
    </w:p>
    <w:p w:rsidR="00BE1253" w:rsidRDefault="00BE1253" w:rsidP="00BE1253">
      <w:pPr>
        <w:pStyle w:val="a3"/>
        <w:spacing w:before="0" w:beforeAutospacing="0" w:after="0" w:afterAutospacing="0" w:line="240" w:lineRule="atLeast"/>
      </w:pPr>
      <w:r>
        <w:t xml:space="preserve">    О проблемах и перспективах развития ТОС «Инициатива» Таштыпского сельсовета  рассказала председатель Правления </w:t>
      </w:r>
      <w:proofErr w:type="spellStart"/>
      <w:r>
        <w:t>Е.Т.Мурадова</w:t>
      </w:r>
      <w:proofErr w:type="spellEnd"/>
      <w:r>
        <w:t xml:space="preserve">. Опытом  работы  «ТОС, как ресурс </w:t>
      </w:r>
      <w:proofErr w:type="spellStart"/>
      <w:r>
        <w:t>социо-культурного</w:t>
      </w:r>
      <w:proofErr w:type="spellEnd"/>
      <w:r>
        <w:t xml:space="preserve"> развития малых сел» поделился руководитель ТОС «</w:t>
      </w:r>
      <w:proofErr w:type="spellStart"/>
      <w:r>
        <w:t>В-Курлугаш</w:t>
      </w:r>
      <w:proofErr w:type="spellEnd"/>
      <w:r>
        <w:t xml:space="preserve">» </w:t>
      </w:r>
      <w:proofErr w:type="spellStart"/>
      <w:r>
        <w:t>Н-Сирского</w:t>
      </w:r>
      <w:proofErr w:type="spellEnd"/>
      <w:r>
        <w:t xml:space="preserve"> сельсовета  А.М. </w:t>
      </w:r>
      <w:proofErr w:type="spellStart"/>
      <w:r>
        <w:t>Рабиханукаев</w:t>
      </w:r>
      <w:proofErr w:type="spellEnd"/>
      <w:r>
        <w:t>.</w:t>
      </w:r>
    </w:p>
    <w:p w:rsidR="00BE1253" w:rsidRDefault="00BE1253" w:rsidP="00BE1253">
      <w:pPr>
        <w:pStyle w:val="a3"/>
        <w:spacing w:before="0" w:beforeAutospacing="0" w:after="0" w:afterAutospacing="0" w:line="240" w:lineRule="atLeast"/>
      </w:pPr>
      <w:r>
        <w:t xml:space="preserve">      В завершение семинара все участники посетили ТОС «Инициатива» в селе Таштып и побывали   в  ТОС «Верхний </w:t>
      </w:r>
      <w:proofErr w:type="spellStart"/>
      <w:r>
        <w:t>Курлугаш</w:t>
      </w:r>
      <w:proofErr w:type="spellEnd"/>
      <w:r>
        <w:t xml:space="preserve">» (д. Верхний </w:t>
      </w:r>
      <w:proofErr w:type="spellStart"/>
      <w:r>
        <w:t>Курлугаш</w:t>
      </w:r>
      <w:proofErr w:type="spellEnd"/>
      <w:r>
        <w:t>).</w:t>
      </w:r>
    </w:p>
    <w:p w:rsidR="00BE1253" w:rsidRPr="00446729" w:rsidRDefault="00BE1253" w:rsidP="00BE1253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32"/>
        </w:rPr>
      </w:pPr>
      <w:r w:rsidRPr="00446729">
        <w:rPr>
          <w:rFonts w:ascii="Times New Roman" w:hAnsi="Times New Roman" w:cs="Times New Roman"/>
          <w:b/>
          <w:sz w:val="24"/>
          <w:szCs w:val="32"/>
        </w:rPr>
        <w:t xml:space="preserve">Л.М. </w:t>
      </w:r>
      <w:proofErr w:type="spellStart"/>
      <w:r w:rsidRPr="00446729">
        <w:rPr>
          <w:rFonts w:ascii="Times New Roman" w:hAnsi="Times New Roman" w:cs="Times New Roman"/>
          <w:b/>
          <w:sz w:val="24"/>
          <w:szCs w:val="32"/>
        </w:rPr>
        <w:t>Борисовская</w:t>
      </w:r>
      <w:proofErr w:type="spellEnd"/>
      <w:r w:rsidRPr="00446729">
        <w:rPr>
          <w:rFonts w:ascii="Times New Roman" w:hAnsi="Times New Roman" w:cs="Times New Roman"/>
          <w:b/>
          <w:sz w:val="24"/>
          <w:szCs w:val="32"/>
        </w:rPr>
        <w:t>, депутат Таштыпского сельсовета</w:t>
      </w:r>
    </w:p>
    <w:p w:rsidR="004F6667" w:rsidRDefault="004F6667"/>
    <w:sectPr w:rsidR="004F6667" w:rsidSect="00446729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E1253"/>
    <w:rsid w:val="004F6667"/>
    <w:rsid w:val="00BE1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1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2160</Characters>
  <Application>Microsoft Office Word</Application>
  <DocSecurity>0</DocSecurity>
  <Lines>18</Lines>
  <Paragraphs>5</Paragraphs>
  <ScaleCrop>false</ScaleCrop>
  <Company>Microsoft</Company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2015-10-08T02:39:00Z</dcterms:created>
  <dcterms:modified xsi:type="dcterms:W3CDTF">2015-10-08T02:39:00Z</dcterms:modified>
</cp:coreProperties>
</file>