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5B" w:rsidRDefault="00CC2660" w:rsidP="00CC2660">
      <w:pPr>
        <w:pStyle w:val="Style1"/>
        <w:widowControl/>
        <w:spacing w:line="336" w:lineRule="exact"/>
        <w:jc w:val="both"/>
        <w:rPr>
          <w:rStyle w:val="FontStyle11"/>
          <w:position w:val="-6"/>
          <w:sz w:val="28"/>
          <w:szCs w:val="28"/>
        </w:rPr>
      </w:pPr>
      <w:r w:rsidRPr="007E755B">
        <w:rPr>
          <w:rStyle w:val="FontStyle11"/>
          <w:position w:val="-6"/>
          <w:sz w:val="28"/>
          <w:szCs w:val="28"/>
        </w:rPr>
        <w:t xml:space="preserve">        </w:t>
      </w:r>
      <w:r w:rsidR="007E755B">
        <w:rPr>
          <w:rStyle w:val="FontStyle11"/>
          <w:position w:val="-6"/>
          <w:sz w:val="28"/>
          <w:szCs w:val="28"/>
        </w:rPr>
        <w:t xml:space="preserve">                 </w:t>
      </w:r>
      <w:r w:rsidRPr="007E755B">
        <w:rPr>
          <w:rStyle w:val="FontStyle11"/>
          <w:position w:val="-6"/>
          <w:sz w:val="28"/>
          <w:szCs w:val="28"/>
        </w:rPr>
        <w:t xml:space="preserve"> </w:t>
      </w:r>
    </w:p>
    <w:p w:rsidR="00AD08E6" w:rsidRPr="007E755B" w:rsidRDefault="00B72F49" w:rsidP="007E755B">
      <w:pPr>
        <w:pStyle w:val="Style1"/>
        <w:widowControl/>
        <w:spacing w:line="0" w:lineRule="atLeast"/>
        <w:jc w:val="center"/>
        <w:rPr>
          <w:rStyle w:val="FontStyle11"/>
          <w:position w:val="-6"/>
          <w:sz w:val="28"/>
          <w:szCs w:val="28"/>
        </w:rPr>
      </w:pPr>
      <w:r w:rsidRPr="007E755B">
        <w:rPr>
          <w:rStyle w:val="FontStyle11"/>
          <w:position w:val="-6"/>
          <w:sz w:val="28"/>
          <w:szCs w:val="28"/>
        </w:rPr>
        <w:t>ПАМЯТКА</w:t>
      </w:r>
    </w:p>
    <w:p w:rsidR="00AD08E6" w:rsidRPr="007E755B" w:rsidRDefault="00B72F49" w:rsidP="007E755B">
      <w:pPr>
        <w:pStyle w:val="Style2"/>
        <w:widowControl/>
        <w:spacing w:line="0" w:lineRule="atLeast"/>
        <w:jc w:val="center"/>
        <w:rPr>
          <w:b/>
          <w:bCs/>
          <w:sz w:val="28"/>
          <w:szCs w:val="28"/>
        </w:rPr>
      </w:pPr>
      <w:r w:rsidRPr="007E755B">
        <w:rPr>
          <w:rStyle w:val="FontStyle14"/>
          <w:sz w:val="28"/>
          <w:szCs w:val="28"/>
        </w:rPr>
        <w:t>для жителей индивидуальных жилых домов</w:t>
      </w:r>
    </w:p>
    <w:p w:rsidR="00AD08E6" w:rsidRPr="007E755B" w:rsidRDefault="00B72F49" w:rsidP="007E755B">
      <w:pPr>
        <w:pStyle w:val="Style4"/>
        <w:widowControl/>
        <w:spacing w:line="0" w:lineRule="atLeast"/>
        <w:jc w:val="center"/>
        <w:rPr>
          <w:rStyle w:val="FontStyle13"/>
          <w:sz w:val="22"/>
          <w:szCs w:val="22"/>
        </w:rPr>
      </w:pPr>
      <w:r w:rsidRPr="007E755B">
        <w:rPr>
          <w:rStyle w:val="FontStyle13"/>
          <w:sz w:val="28"/>
          <w:szCs w:val="28"/>
        </w:rPr>
        <w:t>Печное отопление</w:t>
      </w:r>
      <w:r w:rsidRPr="007E755B">
        <w:rPr>
          <w:rStyle w:val="FontStyle13"/>
          <w:sz w:val="22"/>
          <w:szCs w:val="22"/>
        </w:rPr>
        <w:t>.</w:t>
      </w:r>
    </w:p>
    <w:p w:rsidR="00AD08E6" w:rsidRPr="007E755B" w:rsidRDefault="00B72F49" w:rsidP="007E755B">
      <w:pPr>
        <w:pStyle w:val="Style5"/>
        <w:widowControl/>
        <w:spacing w:line="0" w:lineRule="atLeast"/>
        <w:ind w:left="336"/>
        <w:jc w:val="both"/>
        <w:rPr>
          <w:rStyle w:val="FontStyle14"/>
          <w:b w:val="0"/>
          <w:sz w:val="22"/>
          <w:szCs w:val="22"/>
        </w:rPr>
      </w:pPr>
      <w:r w:rsidRPr="007E755B">
        <w:rPr>
          <w:rStyle w:val="FontStyle14"/>
          <w:sz w:val="22"/>
          <w:szCs w:val="22"/>
        </w:rPr>
        <w:t>1</w:t>
      </w:r>
      <w:r w:rsidRPr="007E755B">
        <w:rPr>
          <w:rStyle w:val="FontStyle14"/>
          <w:b w:val="0"/>
          <w:sz w:val="22"/>
          <w:szCs w:val="22"/>
        </w:rPr>
        <w:t>. Перед началом отопительного сезона, все печи должны быть проверены, отремонтированы, почищены от сажи, от поддувала до трубы.</w:t>
      </w:r>
    </w:p>
    <w:p w:rsidR="00AD08E6" w:rsidRPr="007E755B" w:rsidRDefault="00B72F49" w:rsidP="007E755B">
      <w:pPr>
        <w:pStyle w:val="Style6"/>
        <w:widowControl/>
        <w:numPr>
          <w:ilvl w:val="0"/>
          <w:numId w:val="1"/>
        </w:numPr>
        <w:tabs>
          <w:tab w:val="left" w:pos="331"/>
        </w:tabs>
        <w:spacing w:line="0" w:lineRule="atLeast"/>
        <w:ind w:left="331"/>
        <w:jc w:val="both"/>
        <w:rPr>
          <w:rStyle w:val="FontStyle14"/>
          <w:b w:val="0"/>
          <w:sz w:val="22"/>
          <w:szCs w:val="22"/>
        </w:rPr>
      </w:pPr>
      <w:r w:rsidRPr="007E755B">
        <w:rPr>
          <w:rStyle w:val="FontStyle14"/>
          <w:b w:val="0"/>
          <w:sz w:val="22"/>
          <w:szCs w:val="22"/>
        </w:rPr>
        <w:t>Печи должны иметь противопожарные разделки от сгораемых конструкций.</w:t>
      </w:r>
    </w:p>
    <w:p w:rsidR="00AD08E6" w:rsidRPr="007E755B" w:rsidRDefault="00B72F49" w:rsidP="007E755B">
      <w:pPr>
        <w:pStyle w:val="Style6"/>
        <w:widowControl/>
        <w:numPr>
          <w:ilvl w:val="0"/>
          <w:numId w:val="1"/>
        </w:numPr>
        <w:tabs>
          <w:tab w:val="left" w:pos="331"/>
        </w:tabs>
        <w:spacing w:line="0" w:lineRule="atLeast"/>
        <w:ind w:left="331"/>
        <w:rPr>
          <w:rStyle w:val="FontStyle14"/>
          <w:b w:val="0"/>
          <w:sz w:val="22"/>
          <w:szCs w:val="22"/>
        </w:rPr>
      </w:pPr>
      <w:r w:rsidRPr="007E755B">
        <w:rPr>
          <w:rStyle w:val="FontStyle14"/>
          <w:b w:val="0"/>
          <w:sz w:val="22"/>
          <w:szCs w:val="22"/>
        </w:rPr>
        <w:t>Предтопочный лист размером не менее 0.5*0.7 не должен иметь прогаров и повреждений.</w:t>
      </w:r>
    </w:p>
    <w:p w:rsidR="00AD08E6" w:rsidRPr="007E755B" w:rsidRDefault="00B72F49" w:rsidP="007E755B">
      <w:pPr>
        <w:pStyle w:val="Style6"/>
        <w:widowControl/>
        <w:numPr>
          <w:ilvl w:val="0"/>
          <w:numId w:val="1"/>
        </w:numPr>
        <w:tabs>
          <w:tab w:val="left" w:pos="331"/>
        </w:tabs>
        <w:spacing w:line="0" w:lineRule="atLeast"/>
        <w:ind w:left="331"/>
        <w:jc w:val="both"/>
        <w:rPr>
          <w:rStyle w:val="FontStyle14"/>
          <w:b w:val="0"/>
          <w:sz w:val="22"/>
          <w:szCs w:val="22"/>
        </w:rPr>
      </w:pPr>
      <w:r w:rsidRPr="007E755B">
        <w:rPr>
          <w:rStyle w:val="FontStyle14"/>
          <w:b w:val="0"/>
          <w:sz w:val="22"/>
          <w:szCs w:val="22"/>
        </w:rPr>
        <w:t>Зола и шлак выгребаемые из печи должны быть политы водой и удалены в безопасное место.</w:t>
      </w:r>
    </w:p>
    <w:p w:rsidR="00AD08E6" w:rsidRPr="007E755B" w:rsidRDefault="00B72F49" w:rsidP="007E755B">
      <w:pPr>
        <w:pStyle w:val="Style7"/>
        <w:widowControl/>
        <w:tabs>
          <w:tab w:val="left" w:pos="341"/>
        </w:tabs>
        <w:spacing w:line="0" w:lineRule="atLeast"/>
        <w:rPr>
          <w:rStyle w:val="FontStyle14"/>
          <w:b w:val="0"/>
          <w:sz w:val="22"/>
          <w:szCs w:val="22"/>
        </w:rPr>
      </w:pPr>
      <w:r w:rsidRPr="007E755B">
        <w:rPr>
          <w:rStyle w:val="FontStyle14"/>
          <w:b w:val="0"/>
          <w:sz w:val="22"/>
          <w:szCs w:val="22"/>
        </w:rPr>
        <w:t>5</w:t>
      </w:r>
      <w:r w:rsidRPr="007E755B">
        <w:rPr>
          <w:rStyle w:val="FontStyle14"/>
          <w:b w:val="0"/>
          <w:sz w:val="22"/>
          <w:szCs w:val="22"/>
        </w:rPr>
        <w:tab/>
        <w:t>При установке металлических печей должны выполняться инструкции завода - изготовителя.</w:t>
      </w:r>
    </w:p>
    <w:p w:rsidR="00AD08E6" w:rsidRPr="007E755B" w:rsidRDefault="00B72F49" w:rsidP="007E755B">
      <w:pPr>
        <w:pStyle w:val="Style6"/>
        <w:widowControl/>
        <w:numPr>
          <w:ilvl w:val="0"/>
          <w:numId w:val="2"/>
        </w:numPr>
        <w:tabs>
          <w:tab w:val="left" w:pos="302"/>
        </w:tabs>
        <w:spacing w:line="0" w:lineRule="atLeast"/>
        <w:ind w:left="302" w:hanging="302"/>
        <w:jc w:val="both"/>
        <w:rPr>
          <w:rStyle w:val="FontStyle14"/>
          <w:b w:val="0"/>
          <w:sz w:val="22"/>
          <w:szCs w:val="22"/>
        </w:rPr>
      </w:pPr>
      <w:r w:rsidRPr="007E755B">
        <w:rPr>
          <w:rStyle w:val="FontStyle14"/>
          <w:b w:val="0"/>
          <w:sz w:val="22"/>
          <w:szCs w:val="22"/>
        </w:rPr>
        <w:t>Установка самодельных металлических печей</w:t>
      </w:r>
      <w:r w:rsidR="004D5722">
        <w:rPr>
          <w:rStyle w:val="FontStyle14"/>
          <w:b w:val="0"/>
          <w:sz w:val="22"/>
          <w:szCs w:val="22"/>
        </w:rPr>
        <w:t>,</w:t>
      </w:r>
      <w:r w:rsidRPr="007E755B">
        <w:rPr>
          <w:rStyle w:val="FontStyle14"/>
          <w:b w:val="0"/>
          <w:sz w:val="22"/>
          <w:szCs w:val="22"/>
        </w:rPr>
        <w:t xml:space="preserve"> не отвечающих требованиям пожарной безопасности не разрешается.</w:t>
      </w:r>
    </w:p>
    <w:p w:rsidR="00CC2660" w:rsidRPr="007E755B" w:rsidRDefault="00B72F49" w:rsidP="007E755B">
      <w:pPr>
        <w:pStyle w:val="Style8"/>
        <w:widowControl/>
        <w:numPr>
          <w:ilvl w:val="0"/>
          <w:numId w:val="3"/>
        </w:numPr>
        <w:tabs>
          <w:tab w:val="left" w:pos="197"/>
          <w:tab w:val="left" w:pos="302"/>
        </w:tabs>
        <w:spacing w:line="0" w:lineRule="atLeast"/>
        <w:rPr>
          <w:rStyle w:val="FontStyle15"/>
          <w:i w:val="0"/>
          <w:iCs w:val="0"/>
          <w:sz w:val="22"/>
          <w:szCs w:val="22"/>
        </w:rPr>
      </w:pPr>
      <w:r w:rsidRPr="007E755B">
        <w:rPr>
          <w:rStyle w:val="FontStyle15"/>
          <w:sz w:val="22"/>
          <w:szCs w:val="22"/>
        </w:rPr>
        <w:t>ЗАПРЕЩАЕТСЯ:</w:t>
      </w:r>
    </w:p>
    <w:p w:rsidR="00AD08E6" w:rsidRPr="007E755B" w:rsidRDefault="00B72F49" w:rsidP="007E755B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0" w:lineRule="atLeast"/>
        <w:rPr>
          <w:rStyle w:val="FontStyle14"/>
          <w:b w:val="0"/>
          <w:sz w:val="22"/>
          <w:szCs w:val="22"/>
        </w:rPr>
      </w:pPr>
      <w:r w:rsidRPr="007E755B">
        <w:rPr>
          <w:rStyle w:val="FontStyle14"/>
          <w:b w:val="0"/>
          <w:sz w:val="22"/>
          <w:szCs w:val="22"/>
        </w:rPr>
        <w:t>оставлять без присмотра топящиеся печи ;</w:t>
      </w:r>
    </w:p>
    <w:p w:rsidR="00AD08E6" w:rsidRPr="007E755B" w:rsidRDefault="00B72F49" w:rsidP="007E755B">
      <w:pPr>
        <w:pStyle w:val="Style6"/>
        <w:widowControl/>
        <w:numPr>
          <w:ilvl w:val="0"/>
          <w:numId w:val="3"/>
        </w:numPr>
        <w:tabs>
          <w:tab w:val="left" w:pos="197"/>
        </w:tabs>
        <w:spacing w:line="0" w:lineRule="atLeast"/>
        <w:ind w:firstLine="0"/>
        <w:rPr>
          <w:rStyle w:val="FontStyle14"/>
          <w:b w:val="0"/>
          <w:sz w:val="22"/>
          <w:szCs w:val="22"/>
        </w:rPr>
      </w:pPr>
      <w:r w:rsidRPr="007E755B">
        <w:rPr>
          <w:rStyle w:val="FontStyle14"/>
          <w:b w:val="0"/>
          <w:sz w:val="22"/>
          <w:szCs w:val="22"/>
        </w:rPr>
        <w:t>допускать перегрев печей;</w:t>
      </w:r>
    </w:p>
    <w:p w:rsidR="00AD08E6" w:rsidRPr="007E755B" w:rsidRDefault="00B72F49" w:rsidP="007E755B">
      <w:pPr>
        <w:pStyle w:val="Style7"/>
        <w:widowControl/>
        <w:numPr>
          <w:ilvl w:val="0"/>
          <w:numId w:val="3"/>
        </w:numPr>
        <w:tabs>
          <w:tab w:val="left" w:pos="197"/>
        </w:tabs>
        <w:spacing w:line="0" w:lineRule="atLeast"/>
        <w:jc w:val="both"/>
        <w:rPr>
          <w:rStyle w:val="FontStyle14"/>
          <w:b w:val="0"/>
          <w:sz w:val="22"/>
          <w:szCs w:val="22"/>
        </w:rPr>
      </w:pPr>
      <w:r w:rsidRPr="007E755B">
        <w:rPr>
          <w:rStyle w:val="FontStyle14"/>
          <w:b w:val="0"/>
          <w:sz w:val="22"/>
          <w:szCs w:val="22"/>
        </w:rPr>
        <w:t>располагать на предтопочном листе дрова, щепу, бересту и т.п. во избежание загораний от выпавших углей;</w:t>
      </w:r>
    </w:p>
    <w:p w:rsidR="00AD08E6" w:rsidRPr="007E755B" w:rsidRDefault="00B72F49" w:rsidP="007E755B">
      <w:pPr>
        <w:pStyle w:val="Style6"/>
        <w:widowControl/>
        <w:numPr>
          <w:ilvl w:val="0"/>
          <w:numId w:val="3"/>
        </w:numPr>
        <w:tabs>
          <w:tab w:val="left" w:pos="197"/>
        </w:tabs>
        <w:spacing w:line="0" w:lineRule="atLeast"/>
        <w:ind w:firstLine="0"/>
        <w:rPr>
          <w:rStyle w:val="FontStyle14"/>
          <w:b w:val="0"/>
          <w:sz w:val="22"/>
          <w:szCs w:val="22"/>
        </w:rPr>
      </w:pPr>
      <w:r w:rsidRPr="007E755B">
        <w:rPr>
          <w:rStyle w:val="FontStyle14"/>
          <w:b w:val="0"/>
          <w:sz w:val="22"/>
          <w:szCs w:val="22"/>
        </w:rPr>
        <w:t>применять для розжига печей горючие жидкости;</w:t>
      </w:r>
    </w:p>
    <w:p w:rsidR="00AD08E6" w:rsidRPr="007E755B" w:rsidRDefault="00B72F49" w:rsidP="007E755B">
      <w:pPr>
        <w:pStyle w:val="Style6"/>
        <w:widowControl/>
        <w:numPr>
          <w:ilvl w:val="0"/>
          <w:numId w:val="3"/>
        </w:numPr>
        <w:tabs>
          <w:tab w:val="left" w:pos="197"/>
        </w:tabs>
        <w:spacing w:line="0" w:lineRule="atLeast"/>
        <w:ind w:firstLine="0"/>
        <w:rPr>
          <w:rStyle w:val="FontStyle14"/>
          <w:b w:val="0"/>
          <w:sz w:val="22"/>
          <w:szCs w:val="22"/>
        </w:rPr>
      </w:pPr>
      <w:r w:rsidRPr="007E755B">
        <w:rPr>
          <w:rStyle w:val="FontStyle14"/>
          <w:b w:val="0"/>
          <w:sz w:val="22"/>
          <w:szCs w:val="22"/>
        </w:rPr>
        <w:t>поручать топку печи малолетним детям.</w:t>
      </w:r>
    </w:p>
    <w:p w:rsidR="00AD08E6" w:rsidRPr="007E755B" w:rsidRDefault="00B72F49" w:rsidP="007E755B">
      <w:pPr>
        <w:pStyle w:val="Style9"/>
        <w:widowControl/>
        <w:spacing w:line="0" w:lineRule="atLeast"/>
        <w:ind w:right="10"/>
        <w:jc w:val="both"/>
        <w:rPr>
          <w:rStyle w:val="FontStyle16"/>
          <w:sz w:val="22"/>
          <w:szCs w:val="22"/>
        </w:rPr>
      </w:pPr>
      <w:r w:rsidRPr="007E755B">
        <w:rPr>
          <w:rStyle w:val="FontStyle16"/>
          <w:sz w:val="22"/>
          <w:szCs w:val="22"/>
        </w:rPr>
        <w:t>Помните! Каждый второй пожар в период отопительного сезона происходит из-за нарушений правил пожарной безопасности при топке печей.</w:t>
      </w:r>
    </w:p>
    <w:p w:rsidR="00CC2660" w:rsidRPr="007E755B" w:rsidRDefault="00B72F49" w:rsidP="007E755B">
      <w:pPr>
        <w:pStyle w:val="Style9"/>
        <w:widowControl/>
        <w:spacing w:line="0" w:lineRule="atLeast"/>
        <w:ind w:firstLine="1670"/>
        <w:rPr>
          <w:rStyle w:val="FontStyle16"/>
          <w:sz w:val="22"/>
          <w:szCs w:val="22"/>
        </w:rPr>
      </w:pPr>
      <w:r w:rsidRPr="007E755B">
        <w:rPr>
          <w:rStyle w:val="FontStyle16"/>
          <w:sz w:val="22"/>
          <w:szCs w:val="22"/>
        </w:rPr>
        <w:t>Печь - это не только тепло вашего дома, но и объект повышенной пожарной опасности.</w:t>
      </w:r>
    </w:p>
    <w:p w:rsidR="00495AB1" w:rsidRDefault="00495AB1" w:rsidP="007E755B">
      <w:pPr>
        <w:widowControl/>
        <w:spacing w:line="0" w:lineRule="atLeast"/>
        <w:ind w:right="389"/>
        <w:jc w:val="center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    </w:t>
      </w:r>
      <w:r w:rsidR="004136D8" w:rsidRPr="00495AB1">
        <w:rPr>
          <w:rFonts w:eastAsiaTheme="minorEastAsia"/>
          <w:b/>
          <w:bCs/>
          <w:szCs w:val="28"/>
        </w:rPr>
        <w:t>ПАМЯТКА</w:t>
      </w:r>
      <w:r w:rsidR="007E755B" w:rsidRPr="00495AB1">
        <w:rPr>
          <w:rFonts w:eastAsiaTheme="minorEastAsia"/>
          <w:b/>
          <w:bCs/>
          <w:szCs w:val="28"/>
        </w:rPr>
        <w:t xml:space="preserve">   </w:t>
      </w:r>
    </w:p>
    <w:p w:rsidR="004136D8" w:rsidRPr="00495AB1" w:rsidRDefault="004136D8" w:rsidP="007E755B">
      <w:pPr>
        <w:widowControl/>
        <w:spacing w:line="0" w:lineRule="atLeast"/>
        <w:ind w:right="389"/>
        <w:jc w:val="center"/>
        <w:rPr>
          <w:rFonts w:eastAsiaTheme="minorEastAsia"/>
          <w:b/>
          <w:bCs/>
          <w:szCs w:val="28"/>
        </w:rPr>
      </w:pPr>
      <w:r w:rsidRPr="00495AB1">
        <w:rPr>
          <w:rFonts w:eastAsiaTheme="minorEastAsia"/>
          <w:b/>
          <w:bCs/>
          <w:szCs w:val="28"/>
        </w:rPr>
        <w:t xml:space="preserve">о мерах пожарной безопасности для </w:t>
      </w:r>
      <w:r w:rsidR="007E755B" w:rsidRPr="00495AB1">
        <w:rPr>
          <w:rFonts w:eastAsiaTheme="minorEastAsia"/>
          <w:b/>
          <w:bCs/>
          <w:szCs w:val="28"/>
        </w:rPr>
        <w:t xml:space="preserve">  </w:t>
      </w:r>
      <w:r w:rsidRPr="00495AB1">
        <w:rPr>
          <w:rFonts w:eastAsiaTheme="minorEastAsia"/>
          <w:b/>
          <w:bCs/>
          <w:szCs w:val="28"/>
        </w:rPr>
        <w:t>владельцев жилых домов и квартир.</w:t>
      </w:r>
    </w:p>
    <w:p w:rsidR="004136D8" w:rsidRPr="007E755B" w:rsidRDefault="004136D8" w:rsidP="007E755B">
      <w:pPr>
        <w:widowControl/>
        <w:numPr>
          <w:ilvl w:val="0"/>
          <w:numId w:val="4"/>
        </w:numPr>
        <w:tabs>
          <w:tab w:val="left" w:pos="274"/>
        </w:tabs>
        <w:spacing w:line="0" w:lineRule="atLeast"/>
        <w:ind w:left="274" w:hanging="274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>Ответственность за пожарную безопасность жилых домов и квартир возлагается на граждан</w:t>
      </w:r>
      <w:r w:rsidR="007E755B">
        <w:rPr>
          <w:rFonts w:eastAsiaTheme="minorEastAsia"/>
          <w:bCs/>
          <w:sz w:val="22"/>
          <w:szCs w:val="22"/>
        </w:rPr>
        <w:t>,</w:t>
      </w:r>
      <w:r w:rsidRPr="007E755B">
        <w:rPr>
          <w:rFonts w:eastAsiaTheme="minorEastAsia"/>
          <w:bCs/>
          <w:sz w:val="22"/>
          <w:szCs w:val="22"/>
        </w:rPr>
        <w:t xml:space="preserve"> проживающих в них.</w:t>
      </w:r>
    </w:p>
    <w:p w:rsidR="004136D8" w:rsidRPr="007E755B" w:rsidRDefault="004136D8" w:rsidP="007E755B">
      <w:pPr>
        <w:widowControl/>
        <w:numPr>
          <w:ilvl w:val="0"/>
          <w:numId w:val="4"/>
        </w:numPr>
        <w:tabs>
          <w:tab w:val="left" w:pos="274"/>
        </w:tabs>
        <w:spacing w:line="0" w:lineRule="atLeast"/>
        <w:ind w:left="274" w:hanging="274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 xml:space="preserve">В случае возникновения пожара немедленно звоните по телефонам </w:t>
      </w:r>
      <w:r w:rsidR="004D5722">
        <w:rPr>
          <w:rFonts w:eastAsiaTheme="minorEastAsia"/>
          <w:b/>
          <w:bCs/>
          <w:sz w:val="22"/>
          <w:szCs w:val="22"/>
        </w:rPr>
        <w:t>2-</w:t>
      </w:r>
      <w:r w:rsidRPr="004D5722">
        <w:rPr>
          <w:rFonts w:eastAsiaTheme="minorEastAsia"/>
          <w:b/>
          <w:bCs/>
          <w:sz w:val="22"/>
          <w:szCs w:val="22"/>
        </w:rPr>
        <w:t>01</w:t>
      </w:r>
      <w:r w:rsidRPr="007E755B">
        <w:rPr>
          <w:rFonts w:eastAsiaTheme="minorEastAsia"/>
          <w:bCs/>
          <w:sz w:val="22"/>
          <w:szCs w:val="22"/>
        </w:rPr>
        <w:t xml:space="preserve"> или </w:t>
      </w:r>
      <w:r w:rsidRPr="004D5722">
        <w:rPr>
          <w:rFonts w:eastAsiaTheme="minorEastAsia"/>
          <w:b/>
          <w:bCs/>
          <w:sz w:val="22"/>
          <w:szCs w:val="22"/>
        </w:rPr>
        <w:t>2-11-34</w:t>
      </w:r>
      <w:r w:rsidRPr="007E755B">
        <w:rPr>
          <w:rFonts w:eastAsiaTheme="minorEastAsia"/>
          <w:bCs/>
          <w:sz w:val="22"/>
          <w:szCs w:val="22"/>
        </w:rPr>
        <w:t xml:space="preserve"> (можно по сотовому </w:t>
      </w:r>
      <w:r w:rsidR="007E755B" w:rsidRPr="004D5722">
        <w:rPr>
          <w:rFonts w:eastAsiaTheme="minorEastAsia"/>
          <w:b/>
          <w:bCs/>
          <w:sz w:val="22"/>
          <w:szCs w:val="22"/>
        </w:rPr>
        <w:t>1</w:t>
      </w:r>
      <w:r w:rsidRPr="004D5722">
        <w:rPr>
          <w:rFonts w:eastAsiaTheme="minorEastAsia"/>
          <w:b/>
          <w:bCs/>
          <w:sz w:val="22"/>
          <w:szCs w:val="22"/>
        </w:rPr>
        <w:t>01</w:t>
      </w:r>
      <w:r w:rsidRPr="007E755B">
        <w:rPr>
          <w:rFonts w:eastAsiaTheme="minorEastAsia"/>
          <w:bCs/>
          <w:sz w:val="22"/>
          <w:szCs w:val="22"/>
        </w:rPr>
        <w:t xml:space="preserve"> - звонок бесплатный).</w:t>
      </w:r>
    </w:p>
    <w:p w:rsidR="004136D8" w:rsidRPr="007E755B" w:rsidRDefault="004136D8" w:rsidP="007E755B">
      <w:pPr>
        <w:widowControl/>
        <w:numPr>
          <w:ilvl w:val="0"/>
          <w:numId w:val="4"/>
        </w:numPr>
        <w:tabs>
          <w:tab w:val="left" w:pos="274"/>
        </w:tabs>
        <w:spacing w:line="0" w:lineRule="atLeast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>На территории жилых домов и квартир запрещается:</w:t>
      </w:r>
    </w:p>
    <w:p w:rsidR="004136D8" w:rsidRPr="007E755B" w:rsidRDefault="004136D8" w:rsidP="007E755B">
      <w:pPr>
        <w:widowControl/>
        <w:numPr>
          <w:ilvl w:val="0"/>
          <w:numId w:val="5"/>
        </w:numPr>
        <w:tabs>
          <w:tab w:val="left" w:pos="461"/>
        </w:tabs>
        <w:spacing w:line="0" w:lineRule="atLeast"/>
        <w:ind w:left="274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>загромождать подъездные пути к домам и противопожарные разрывы между строениями;</w:t>
      </w:r>
    </w:p>
    <w:p w:rsidR="004136D8" w:rsidRPr="007E755B" w:rsidRDefault="004136D8" w:rsidP="007E755B">
      <w:pPr>
        <w:widowControl/>
        <w:numPr>
          <w:ilvl w:val="0"/>
          <w:numId w:val="5"/>
        </w:numPr>
        <w:tabs>
          <w:tab w:val="left" w:pos="461"/>
        </w:tabs>
        <w:spacing w:line="0" w:lineRule="atLeast"/>
        <w:ind w:left="274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 xml:space="preserve"> выбрасывать не затушенными шлак и золу вблизи строений;</w:t>
      </w:r>
    </w:p>
    <w:p w:rsidR="004136D8" w:rsidRPr="007E755B" w:rsidRDefault="004136D8" w:rsidP="007E755B">
      <w:pPr>
        <w:widowControl/>
        <w:numPr>
          <w:ilvl w:val="0"/>
          <w:numId w:val="5"/>
        </w:numPr>
        <w:tabs>
          <w:tab w:val="left" w:pos="461"/>
        </w:tabs>
        <w:spacing w:line="0" w:lineRule="atLeast"/>
        <w:ind w:left="274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>курить и пользоваться открытым огнём на чердаках, в подвалах, сараях, а также складирования сена;</w:t>
      </w:r>
    </w:p>
    <w:p w:rsidR="004136D8" w:rsidRPr="007E755B" w:rsidRDefault="004136D8" w:rsidP="007E755B">
      <w:pPr>
        <w:widowControl/>
        <w:numPr>
          <w:ilvl w:val="0"/>
          <w:numId w:val="6"/>
        </w:numPr>
        <w:tabs>
          <w:tab w:val="left" w:pos="610"/>
        </w:tabs>
        <w:spacing w:line="0" w:lineRule="atLeast"/>
        <w:ind w:left="269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>пользоваться неисправными печами и неочищенными от сажи дымоходами;</w:t>
      </w:r>
    </w:p>
    <w:p w:rsidR="004136D8" w:rsidRPr="007E755B" w:rsidRDefault="004136D8" w:rsidP="007E755B">
      <w:pPr>
        <w:widowControl/>
        <w:numPr>
          <w:ilvl w:val="0"/>
          <w:numId w:val="7"/>
        </w:numPr>
        <w:tabs>
          <w:tab w:val="left" w:pos="437"/>
        </w:tabs>
        <w:spacing w:line="0" w:lineRule="atLeast"/>
        <w:ind w:left="278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>оставлять без присмотра топящиеся печи;</w:t>
      </w:r>
    </w:p>
    <w:p w:rsidR="004136D8" w:rsidRPr="007E755B" w:rsidRDefault="004136D8" w:rsidP="007E755B">
      <w:pPr>
        <w:widowControl/>
        <w:numPr>
          <w:ilvl w:val="0"/>
          <w:numId w:val="7"/>
        </w:numPr>
        <w:tabs>
          <w:tab w:val="left" w:pos="437"/>
        </w:tabs>
        <w:spacing w:line="0" w:lineRule="atLeast"/>
        <w:ind w:left="278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>применять самодельные «жучки» в электросчетчиках;</w:t>
      </w:r>
    </w:p>
    <w:p w:rsidR="004136D8" w:rsidRPr="007E755B" w:rsidRDefault="004136D8" w:rsidP="007E755B">
      <w:pPr>
        <w:widowControl/>
        <w:numPr>
          <w:ilvl w:val="0"/>
          <w:numId w:val="7"/>
        </w:numPr>
        <w:tabs>
          <w:tab w:val="left" w:pos="437"/>
        </w:tabs>
        <w:spacing w:line="0" w:lineRule="atLeast"/>
        <w:ind w:left="278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>складировать дрова, сено ближе 15 метров от жилых домов, времянок и бань;</w:t>
      </w:r>
    </w:p>
    <w:p w:rsidR="004136D8" w:rsidRPr="007E755B" w:rsidRDefault="004136D8" w:rsidP="007E755B">
      <w:pPr>
        <w:widowControl/>
        <w:numPr>
          <w:ilvl w:val="0"/>
          <w:numId w:val="8"/>
        </w:numPr>
        <w:tabs>
          <w:tab w:val="left" w:pos="629"/>
        </w:tabs>
        <w:spacing w:line="0" w:lineRule="atLeast"/>
        <w:ind w:left="278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>эксплуатировать электросети и электроприборы с нарушенной изоляцией и повреждениями корпуса;</w:t>
      </w:r>
    </w:p>
    <w:p w:rsidR="004136D8" w:rsidRPr="007E755B" w:rsidRDefault="004136D8" w:rsidP="007E755B">
      <w:pPr>
        <w:widowControl/>
        <w:spacing w:line="0" w:lineRule="atLeast"/>
        <w:ind w:left="278" w:firstLine="480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>перегружать    электросети    и    оставлять    не выключенными электроприборы;</w:t>
      </w:r>
    </w:p>
    <w:p w:rsidR="004136D8" w:rsidRPr="007E755B" w:rsidRDefault="004136D8" w:rsidP="007E755B">
      <w:pPr>
        <w:widowControl/>
        <w:numPr>
          <w:ilvl w:val="0"/>
          <w:numId w:val="9"/>
        </w:numPr>
        <w:tabs>
          <w:tab w:val="left" w:pos="442"/>
        </w:tabs>
        <w:spacing w:line="0" w:lineRule="atLeast"/>
        <w:ind w:left="278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>хранить в индивидуальных гаражах более 20 литров бензина и 5 литров масла;</w:t>
      </w:r>
    </w:p>
    <w:p w:rsidR="004136D8" w:rsidRPr="007E755B" w:rsidRDefault="004136D8" w:rsidP="007E755B">
      <w:pPr>
        <w:widowControl/>
        <w:numPr>
          <w:ilvl w:val="0"/>
          <w:numId w:val="9"/>
        </w:numPr>
        <w:tabs>
          <w:tab w:val="left" w:pos="442"/>
        </w:tabs>
        <w:spacing w:line="0" w:lineRule="atLeast"/>
        <w:ind w:left="278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>разогревать замерзшие коммуникации и автомобили в зимнее время открытым огнём;</w:t>
      </w:r>
    </w:p>
    <w:p w:rsidR="004136D8" w:rsidRPr="007E755B" w:rsidRDefault="004136D8" w:rsidP="007E755B">
      <w:pPr>
        <w:widowControl/>
        <w:numPr>
          <w:ilvl w:val="0"/>
          <w:numId w:val="9"/>
        </w:numPr>
        <w:tabs>
          <w:tab w:val="left" w:pos="442"/>
        </w:tabs>
        <w:spacing w:line="0" w:lineRule="atLeast"/>
        <w:ind w:left="278"/>
        <w:rPr>
          <w:rFonts w:eastAsiaTheme="minorEastAsia"/>
          <w:bCs/>
          <w:sz w:val="22"/>
          <w:szCs w:val="22"/>
        </w:rPr>
      </w:pPr>
      <w:r w:rsidRPr="007E755B">
        <w:rPr>
          <w:rFonts w:eastAsiaTheme="minorEastAsia"/>
          <w:bCs/>
          <w:sz w:val="22"/>
          <w:szCs w:val="22"/>
        </w:rPr>
        <w:t>использовать неисправные газовые плиты и пропускающие газовые баллоны;</w:t>
      </w:r>
    </w:p>
    <w:p w:rsidR="007E755B" w:rsidRPr="007E755B" w:rsidRDefault="007E755B" w:rsidP="007E755B">
      <w:pPr>
        <w:widowControl/>
        <w:tabs>
          <w:tab w:val="left" w:pos="442"/>
        </w:tabs>
        <w:spacing w:line="0" w:lineRule="atLeast"/>
        <w:ind w:left="278" w:right="2592"/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 xml:space="preserve">- </w:t>
      </w:r>
      <w:r w:rsidR="004136D8" w:rsidRPr="007E755B">
        <w:rPr>
          <w:rFonts w:eastAsiaTheme="minorEastAsia"/>
          <w:bCs/>
          <w:sz w:val="22"/>
          <w:szCs w:val="22"/>
        </w:rPr>
        <w:t>оставлять малолетних детей без присмотра</w:t>
      </w:r>
      <w:r w:rsidR="00002F4A">
        <w:rPr>
          <w:rFonts w:eastAsiaTheme="minorEastAsia"/>
          <w:bCs/>
          <w:sz w:val="22"/>
          <w:szCs w:val="22"/>
        </w:rPr>
        <w:t>.</w:t>
      </w:r>
      <w:r w:rsidR="004136D8" w:rsidRPr="007E755B">
        <w:rPr>
          <w:rFonts w:eastAsiaTheme="minorEastAsia"/>
          <w:bCs/>
          <w:sz w:val="22"/>
          <w:szCs w:val="22"/>
        </w:rPr>
        <w:t xml:space="preserve"> </w:t>
      </w:r>
    </w:p>
    <w:p w:rsidR="004136D8" w:rsidRPr="00495AB1" w:rsidRDefault="00F8391D" w:rsidP="007E755B">
      <w:pPr>
        <w:widowControl/>
        <w:tabs>
          <w:tab w:val="left" w:pos="442"/>
        </w:tabs>
        <w:spacing w:line="0" w:lineRule="atLeast"/>
        <w:ind w:right="2592"/>
        <w:rPr>
          <w:rFonts w:eastAsiaTheme="minorEastAsia"/>
          <w:b/>
          <w:bCs/>
          <w:sz w:val="22"/>
          <w:szCs w:val="22"/>
          <w:u w:val="single"/>
        </w:rPr>
      </w:pPr>
      <w:r w:rsidRPr="00F839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9pt;margin-top:7pt;width:212.25pt;height:142.5pt;z-index:1">
            <v:imagedata r:id="rId7" o:title="i"/>
            <w10:wrap type="square"/>
          </v:shape>
        </w:pict>
      </w:r>
      <w:r w:rsidR="004136D8" w:rsidRPr="007E755B">
        <w:rPr>
          <w:rFonts w:eastAsiaTheme="minorEastAsia"/>
          <w:b/>
          <w:bCs/>
          <w:sz w:val="22"/>
          <w:szCs w:val="22"/>
          <w:u w:val="single"/>
        </w:rPr>
        <w:t>ПОМНИТЕ:</w:t>
      </w:r>
      <w:r w:rsidR="00495AB1" w:rsidRPr="00495AB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36D8" w:rsidRPr="007E755B" w:rsidRDefault="007E755B" w:rsidP="007E755B">
      <w:pPr>
        <w:widowControl/>
        <w:tabs>
          <w:tab w:val="left" w:pos="2198"/>
        </w:tabs>
        <w:spacing w:line="0" w:lineRule="atLeast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- </w:t>
      </w:r>
      <w:r w:rsidR="004136D8" w:rsidRPr="007E755B">
        <w:rPr>
          <w:rFonts w:eastAsiaTheme="minorEastAsia"/>
          <w:b/>
          <w:bCs/>
          <w:sz w:val="22"/>
          <w:szCs w:val="22"/>
        </w:rPr>
        <w:t>неосторожное обращение с огнём может привести к</w:t>
      </w:r>
      <w:r w:rsidRPr="007E755B">
        <w:rPr>
          <w:rFonts w:eastAsiaTheme="minorEastAsia"/>
          <w:b/>
          <w:bCs/>
          <w:sz w:val="22"/>
          <w:szCs w:val="22"/>
        </w:rPr>
        <w:t xml:space="preserve"> </w:t>
      </w:r>
      <w:r w:rsidR="004136D8" w:rsidRPr="007E755B">
        <w:rPr>
          <w:rFonts w:eastAsiaTheme="minorEastAsia"/>
          <w:b/>
          <w:bCs/>
          <w:sz w:val="22"/>
          <w:szCs w:val="22"/>
        </w:rPr>
        <w:t>пожару;</w:t>
      </w:r>
    </w:p>
    <w:p w:rsidR="004136D8" w:rsidRPr="007E755B" w:rsidRDefault="007E755B" w:rsidP="007E755B">
      <w:pPr>
        <w:widowControl/>
        <w:tabs>
          <w:tab w:val="left" w:pos="2198"/>
        </w:tabs>
        <w:spacing w:line="0" w:lineRule="atLeast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- </w:t>
      </w:r>
      <w:r w:rsidR="004136D8" w:rsidRPr="007E755B">
        <w:rPr>
          <w:rFonts w:eastAsiaTheme="minorEastAsia"/>
          <w:b/>
          <w:bCs/>
          <w:sz w:val="22"/>
          <w:szCs w:val="22"/>
        </w:rPr>
        <w:t>курение в постели в нетрезвом  виде заканчивается</w:t>
      </w:r>
      <w:r>
        <w:rPr>
          <w:rFonts w:eastAsiaTheme="minorEastAsia"/>
          <w:b/>
          <w:bCs/>
          <w:sz w:val="22"/>
          <w:szCs w:val="22"/>
        </w:rPr>
        <w:t xml:space="preserve"> </w:t>
      </w:r>
      <w:r w:rsidR="004136D8" w:rsidRPr="007E755B">
        <w:rPr>
          <w:rFonts w:eastAsiaTheme="minorEastAsia"/>
          <w:b/>
          <w:bCs/>
          <w:sz w:val="22"/>
          <w:szCs w:val="22"/>
        </w:rPr>
        <w:t>трагедией;</w:t>
      </w:r>
    </w:p>
    <w:p w:rsidR="004136D8" w:rsidRPr="007E755B" w:rsidRDefault="00495AB1" w:rsidP="004D5722">
      <w:pPr>
        <w:widowControl/>
        <w:tabs>
          <w:tab w:val="left" w:pos="2098"/>
        </w:tabs>
        <w:spacing w:line="0" w:lineRule="atLeast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-</w:t>
      </w:r>
      <w:r w:rsidR="004136D8" w:rsidRPr="007E755B">
        <w:rPr>
          <w:rFonts w:eastAsiaTheme="minorEastAsia"/>
          <w:b/>
          <w:bCs/>
          <w:sz w:val="22"/>
          <w:szCs w:val="22"/>
        </w:rPr>
        <w:t>оставленные без присмотра</w:t>
      </w:r>
      <w:r w:rsidR="004D5722">
        <w:rPr>
          <w:rFonts w:eastAsiaTheme="minorEastAsia"/>
          <w:b/>
          <w:bCs/>
          <w:sz w:val="22"/>
          <w:szCs w:val="22"/>
        </w:rPr>
        <w:t xml:space="preserve"> топящие</w:t>
      </w:r>
      <w:r>
        <w:rPr>
          <w:rFonts w:eastAsiaTheme="minorEastAsia"/>
          <w:b/>
          <w:bCs/>
          <w:sz w:val="22"/>
          <w:szCs w:val="22"/>
        </w:rPr>
        <w:t>ся печи</w:t>
      </w:r>
      <w:r w:rsidR="004136D8" w:rsidRPr="007E755B">
        <w:rPr>
          <w:rFonts w:eastAsiaTheme="minorEastAsia"/>
          <w:b/>
          <w:bCs/>
          <w:sz w:val="22"/>
          <w:szCs w:val="22"/>
        </w:rPr>
        <w:t xml:space="preserve"> и плохо затушен</w:t>
      </w:r>
      <w:r w:rsidR="004D5722">
        <w:rPr>
          <w:rFonts w:eastAsiaTheme="minorEastAsia"/>
          <w:b/>
          <w:bCs/>
          <w:sz w:val="22"/>
          <w:szCs w:val="22"/>
        </w:rPr>
        <w:t xml:space="preserve">ные костры при сжигании мусора, являются наиболее </w:t>
      </w:r>
      <w:r w:rsidR="004136D8" w:rsidRPr="007E755B">
        <w:rPr>
          <w:rFonts w:eastAsiaTheme="minorEastAsia"/>
          <w:b/>
          <w:bCs/>
          <w:sz w:val="22"/>
          <w:szCs w:val="22"/>
        </w:rPr>
        <w:t>распространенными пр</w:t>
      </w:r>
      <w:r>
        <w:rPr>
          <w:rFonts w:eastAsiaTheme="minorEastAsia"/>
          <w:b/>
          <w:bCs/>
          <w:sz w:val="22"/>
          <w:szCs w:val="22"/>
        </w:rPr>
        <w:t xml:space="preserve">ичинами пожаров </w:t>
      </w:r>
      <w:r w:rsidR="004136D8" w:rsidRPr="007E755B">
        <w:rPr>
          <w:rFonts w:eastAsiaTheme="minorEastAsia"/>
          <w:b/>
          <w:bCs/>
          <w:sz w:val="22"/>
          <w:szCs w:val="22"/>
        </w:rPr>
        <w:t>.</w:t>
      </w:r>
    </w:p>
    <w:p w:rsidR="004136D8" w:rsidRDefault="004136D8" w:rsidP="00495AB1">
      <w:pPr>
        <w:widowControl/>
        <w:spacing w:line="0" w:lineRule="atLeast"/>
        <w:ind w:left="278"/>
        <w:jc w:val="center"/>
        <w:rPr>
          <w:rFonts w:eastAsiaTheme="minorEastAsia"/>
          <w:b/>
          <w:bCs/>
          <w:sz w:val="28"/>
          <w:szCs w:val="28"/>
        </w:rPr>
      </w:pPr>
      <w:r w:rsidRPr="007E755B">
        <w:rPr>
          <w:rFonts w:eastAsiaTheme="minorEastAsia"/>
          <w:b/>
          <w:bCs/>
          <w:sz w:val="28"/>
          <w:szCs w:val="28"/>
        </w:rPr>
        <w:t>Сохранность вашего имущества и вашей жизни от огн</w:t>
      </w:r>
      <w:r w:rsidR="007E755B">
        <w:rPr>
          <w:rFonts w:eastAsiaTheme="minorEastAsia"/>
          <w:b/>
          <w:bCs/>
          <w:sz w:val="28"/>
          <w:szCs w:val="28"/>
        </w:rPr>
        <w:t xml:space="preserve">я, зависит </w:t>
      </w:r>
      <w:r w:rsidR="00495AB1">
        <w:rPr>
          <w:rFonts w:eastAsiaTheme="minorEastAsia"/>
          <w:b/>
          <w:bCs/>
          <w:sz w:val="28"/>
          <w:szCs w:val="28"/>
        </w:rPr>
        <w:t xml:space="preserve">     </w:t>
      </w:r>
      <w:r w:rsidR="007E755B">
        <w:rPr>
          <w:rFonts w:eastAsiaTheme="minorEastAsia"/>
          <w:b/>
          <w:bCs/>
          <w:sz w:val="28"/>
          <w:szCs w:val="28"/>
        </w:rPr>
        <w:t>только от вас!</w:t>
      </w:r>
    </w:p>
    <w:p w:rsidR="00495AB1" w:rsidRPr="007E755B" w:rsidRDefault="00495AB1" w:rsidP="00495AB1">
      <w:pPr>
        <w:widowControl/>
        <w:spacing w:line="0" w:lineRule="atLeast"/>
        <w:ind w:left="278"/>
        <w:jc w:val="center"/>
        <w:rPr>
          <w:rFonts w:eastAsiaTheme="minorEastAsia"/>
          <w:b/>
          <w:bCs/>
          <w:sz w:val="28"/>
          <w:szCs w:val="28"/>
        </w:rPr>
      </w:pPr>
    </w:p>
    <w:p w:rsidR="004136D8" w:rsidRPr="007E755B" w:rsidRDefault="00807505" w:rsidP="00495AB1">
      <w:pPr>
        <w:widowControl/>
        <w:spacing w:line="0" w:lineRule="atLeast"/>
        <w:ind w:left="278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</w:t>
      </w:r>
      <w:r w:rsidR="00002F4A">
        <w:rPr>
          <w:rFonts w:eastAsiaTheme="minorEastAsia"/>
          <w:b/>
        </w:rPr>
        <w:t xml:space="preserve">         </w:t>
      </w:r>
      <w:r>
        <w:rPr>
          <w:rFonts w:eastAsiaTheme="minorEastAsia"/>
          <w:b/>
        </w:rPr>
        <w:t xml:space="preserve"> </w:t>
      </w:r>
      <w:r w:rsidR="007E755B" w:rsidRPr="007E755B">
        <w:rPr>
          <w:rFonts w:eastAsiaTheme="minorEastAsia"/>
          <w:b/>
        </w:rPr>
        <w:t>Администрация  Таштыпского сельсовета</w:t>
      </w:r>
    </w:p>
    <w:sectPr w:rsidR="004136D8" w:rsidRPr="007E755B" w:rsidSect="00495AB1">
      <w:type w:val="continuous"/>
      <w:pgSz w:w="11905" w:h="16837"/>
      <w:pgMar w:top="426" w:right="1332" w:bottom="426" w:left="134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31" w:rsidRDefault="00E94431">
      <w:r>
        <w:separator/>
      </w:r>
    </w:p>
  </w:endnote>
  <w:endnote w:type="continuationSeparator" w:id="1">
    <w:p w:rsidR="00E94431" w:rsidRDefault="00E9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31" w:rsidRDefault="00E94431">
      <w:r>
        <w:separator/>
      </w:r>
    </w:p>
  </w:footnote>
  <w:footnote w:type="continuationSeparator" w:id="1">
    <w:p w:rsidR="00E94431" w:rsidRDefault="00E94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065E26"/>
    <w:lvl w:ilvl="0">
      <w:numFmt w:val="bullet"/>
      <w:lvlText w:val="*"/>
      <w:lvlJc w:val="left"/>
    </w:lvl>
  </w:abstractNum>
  <w:abstractNum w:abstractNumId="1">
    <w:nsid w:val="0E0F7D8F"/>
    <w:multiLevelType w:val="singleLevel"/>
    <w:tmpl w:val="E6E6AF0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56684E"/>
    <w:multiLevelType w:val="singleLevel"/>
    <w:tmpl w:val="A75AC3D6"/>
    <w:lvl w:ilvl="0">
      <w:start w:val="6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748156F1"/>
    <w:multiLevelType w:val="singleLevel"/>
    <w:tmpl w:val="821859E0"/>
    <w:lvl w:ilvl="0">
      <w:start w:val="2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E1C"/>
    <w:rsid w:val="00002F4A"/>
    <w:rsid w:val="00066402"/>
    <w:rsid w:val="0024196A"/>
    <w:rsid w:val="00290E1C"/>
    <w:rsid w:val="004136D8"/>
    <w:rsid w:val="004648A2"/>
    <w:rsid w:val="00495AB1"/>
    <w:rsid w:val="004D5722"/>
    <w:rsid w:val="006521A5"/>
    <w:rsid w:val="007E755B"/>
    <w:rsid w:val="00807505"/>
    <w:rsid w:val="008E6322"/>
    <w:rsid w:val="00AD08E6"/>
    <w:rsid w:val="00B72F49"/>
    <w:rsid w:val="00CC2660"/>
    <w:rsid w:val="00D03910"/>
    <w:rsid w:val="00E915E9"/>
    <w:rsid w:val="00E94431"/>
    <w:rsid w:val="00E952D7"/>
    <w:rsid w:val="00F4651C"/>
    <w:rsid w:val="00F8391D"/>
    <w:rsid w:val="00F915D4"/>
    <w:rsid w:val="00FC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E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08E6"/>
  </w:style>
  <w:style w:type="paragraph" w:customStyle="1" w:styleId="Style2">
    <w:name w:val="Style2"/>
    <w:basedOn w:val="a"/>
    <w:uiPriority w:val="99"/>
    <w:rsid w:val="00AD08E6"/>
  </w:style>
  <w:style w:type="paragraph" w:customStyle="1" w:styleId="Style3">
    <w:name w:val="Style3"/>
    <w:basedOn w:val="a"/>
    <w:uiPriority w:val="99"/>
    <w:rsid w:val="00AD08E6"/>
  </w:style>
  <w:style w:type="paragraph" w:customStyle="1" w:styleId="Style4">
    <w:name w:val="Style4"/>
    <w:basedOn w:val="a"/>
    <w:uiPriority w:val="99"/>
    <w:rsid w:val="00AD08E6"/>
  </w:style>
  <w:style w:type="paragraph" w:customStyle="1" w:styleId="Style5">
    <w:name w:val="Style5"/>
    <w:basedOn w:val="a"/>
    <w:uiPriority w:val="99"/>
    <w:rsid w:val="00AD08E6"/>
    <w:pPr>
      <w:spacing w:line="413" w:lineRule="exact"/>
      <w:ind w:hanging="336"/>
    </w:pPr>
  </w:style>
  <w:style w:type="paragraph" w:customStyle="1" w:styleId="Style6">
    <w:name w:val="Style6"/>
    <w:basedOn w:val="a"/>
    <w:uiPriority w:val="99"/>
    <w:rsid w:val="00AD08E6"/>
    <w:pPr>
      <w:spacing w:line="413" w:lineRule="exact"/>
      <w:ind w:hanging="331"/>
    </w:pPr>
  </w:style>
  <w:style w:type="paragraph" w:customStyle="1" w:styleId="Style7">
    <w:name w:val="Style7"/>
    <w:basedOn w:val="a"/>
    <w:uiPriority w:val="99"/>
    <w:rsid w:val="00AD08E6"/>
    <w:pPr>
      <w:spacing w:line="413" w:lineRule="exact"/>
    </w:pPr>
  </w:style>
  <w:style w:type="paragraph" w:customStyle="1" w:styleId="Style8">
    <w:name w:val="Style8"/>
    <w:basedOn w:val="a"/>
    <w:uiPriority w:val="99"/>
    <w:rsid w:val="00AD08E6"/>
  </w:style>
  <w:style w:type="paragraph" w:customStyle="1" w:styleId="Style9">
    <w:name w:val="Style9"/>
    <w:basedOn w:val="a"/>
    <w:uiPriority w:val="99"/>
    <w:rsid w:val="00AD08E6"/>
    <w:pPr>
      <w:spacing w:line="322" w:lineRule="exact"/>
      <w:ind w:firstLine="1618"/>
    </w:pPr>
  </w:style>
  <w:style w:type="character" w:customStyle="1" w:styleId="FontStyle11">
    <w:name w:val="Font Style11"/>
    <w:basedOn w:val="a0"/>
    <w:uiPriority w:val="99"/>
    <w:rsid w:val="00AD08E6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2">
    <w:name w:val="Font Style12"/>
    <w:basedOn w:val="a0"/>
    <w:uiPriority w:val="99"/>
    <w:rsid w:val="00AD08E6"/>
    <w:rPr>
      <w:rFonts w:ascii="Georgia" w:hAnsi="Georgia" w:cs="Georgia"/>
      <w:b/>
      <w:bCs/>
      <w:i/>
      <w:iCs/>
      <w:sz w:val="38"/>
      <w:szCs w:val="38"/>
    </w:rPr>
  </w:style>
  <w:style w:type="character" w:customStyle="1" w:styleId="FontStyle13">
    <w:name w:val="Font Style13"/>
    <w:basedOn w:val="a0"/>
    <w:uiPriority w:val="99"/>
    <w:rsid w:val="00AD08E6"/>
    <w:rPr>
      <w:rFonts w:ascii="Times New Roman" w:hAnsi="Times New Roman" w:cs="Times New Roman"/>
      <w:b/>
      <w:bCs/>
      <w:spacing w:val="-10"/>
      <w:sz w:val="40"/>
      <w:szCs w:val="40"/>
    </w:rPr>
  </w:style>
  <w:style w:type="character" w:customStyle="1" w:styleId="FontStyle14">
    <w:name w:val="Font Style14"/>
    <w:basedOn w:val="a0"/>
    <w:uiPriority w:val="99"/>
    <w:rsid w:val="00AD08E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sid w:val="00AD08E6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6">
    <w:name w:val="Font Style16"/>
    <w:basedOn w:val="a0"/>
    <w:uiPriority w:val="99"/>
    <w:rsid w:val="00AD08E6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AD08E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13</cp:revision>
  <cp:lastPrinted>2016-01-29T06:14:00Z</cp:lastPrinted>
  <dcterms:created xsi:type="dcterms:W3CDTF">2013-03-20T07:23:00Z</dcterms:created>
  <dcterms:modified xsi:type="dcterms:W3CDTF">2016-01-29T06:17:00Z</dcterms:modified>
</cp:coreProperties>
</file>