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E6" w:rsidRPr="00C519D8" w:rsidRDefault="00A4472E" w:rsidP="00C519D8">
      <w:r w:rsidRPr="008751ED">
        <w:rPr>
          <w:rFonts w:ascii="Verdana" w:hAnsi="Verdana"/>
          <w:b/>
          <w:sz w:val="28"/>
          <w:szCs w:val="28"/>
        </w:rPr>
        <w:t>Дачная  фея</w:t>
      </w:r>
    </w:p>
    <w:p w:rsidR="00A4472E" w:rsidRDefault="00A4472E" w:rsidP="00C519D8">
      <w:pPr>
        <w:spacing w:after="0" w:line="0" w:lineRule="atLeast"/>
        <w:jc w:val="center"/>
        <w:rPr>
          <w:b/>
        </w:rPr>
      </w:pPr>
      <w:r>
        <w:rPr>
          <w:b/>
        </w:rPr>
        <w:t>МНОГО ВОДЫ УТЕКЛО</w:t>
      </w:r>
    </w:p>
    <w:p w:rsidR="00A4472E" w:rsidRPr="00A4472E" w:rsidRDefault="008751ED" w:rsidP="00C519D8">
      <w:pPr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64135</wp:posOffset>
            </wp:positionV>
            <wp:extent cx="2105025" cy="1353820"/>
            <wp:effectExtent l="19050" t="0" r="9525" b="0"/>
            <wp:wrapSquare wrapText="bothSides"/>
            <wp:docPr id="1" name="Рисунок 1" descr="http://st.depositphotos.com/1171117/2537/i/950/depositphotos_25370857-green-watering-can-in-garden-on-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depositphotos.com/1171117/2537/i/950/depositphotos_25370857-green-watering-can-in-garden-on-grou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4F8">
        <w:rPr>
          <w:rFonts w:ascii="Times New Roman" w:hAnsi="Times New Roman" w:cs="Times New Roman"/>
          <w:b/>
        </w:rPr>
        <w:t xml:space="preserve">          </w:t>
      </w:r>
      <w:r w:rsidR="00A4472E" w:rsidRPr="00A4472E">
        <w:rPr>
          <w:rFonts w:ascii="Times New Roman" w:hAnsi="Times New Roman" w:cs="Times New Roman"/>
          <w:b/>
        </w:rPr>
        <w:t>Очень часто от огородников можно услышать: «Не пойму</w:t>
      </w:r>
      <w:r w:rsidR="00A4472E">
        <w:rPr>
          <w:rFonts w:ascii="Times New Roman" w:hAnsi="Times New Roman" w:cs="Times New Roman"/>
          <w:b/>
        </w:rPr>
        <w:t>,</w:t>
      </w:r>
      <w:r w:rsidR="00A4472E" w:rsidRPr="00A4472E">
        <w:rPr>
          <w:rFonts w:ascii="Times New Roman" w:hAnsi="Times New Roman" w:cs="Times New Roman"/>
          <w:b/>
        </w:rPr>
        <w:t xml:space="preserve"> почему у меня в огороде ничего не растет? Поливаю-поливаю, а толку никакого нет!»</w:t>
      </w:r>
    </w:p>
    <w:p w:rsidR="00A4472E" w:rsidRDefault="002514F8" w:rsidP="00C519D8">
      <w:pPr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A4472E" w:rsidRPr="00A4472E">
        <w:rPr>
          <w:rFonts w:ascii="Times New Roman" w:hAnsi="Times New Roman" w:cs="Times New Roman"/>
          <w:b/>
        </w:rPr>
        <w:t>Но ведь важно не просто поливать, а поливать правильно.</w:t>
      </w:r>
    </w:p>
    <w:p w:rsidR="00A4472E" w:rsidRDefault="00A4472E" w:rsidP="00C519D8">
      <w:pPr>
        <w:spacing w:after="0" w:line="0" w:lineRule="atLeast"/>
        <w:rPr>
          <w:rFonts w:ascii="Arial Black" w:hAnsi="Arial Black" w:cs="Times New Roman"/>
          <w:b/>
          <w:sz w:val="18"/>
          <w:szCs w:val="18"/>
        </w:rPr>
      </w:pPr>
      <w:proofErr w:type="gramStart"/>
      <w:r w:rsidRPr="00A4472E">
        <w:rPr>
          <w:rFonts w:ascii="Arial Black" w:hAnsi="Arial Black" w:cs="Times New Roman"/>
          <w:b/>
          <w:sz w:val="18"/>
          <w:szCs w:val="18"/>
        </w:rPr>
        <w:t>ЛУЧШЕ РЕЖЕ, НО БОЛЬШЕ</w:t>
      </w:r>
      <w:proofErr w:type="gramEnd"/>
    </w:p>
    <w:p w:rsidR="00A4472E" w:rsidRDefault="00A4472E" w:rsidP="00C519D8">
      <w:pPr>
        <w:spacing w:after="0" w:line="0" w:lineRule="atLeast"/>
        <w:rPr>
          <w:rFonts w:ascii="Times New Roman" w:hAnsi="Times New Roman" w:cs="Times New Roman"/>
        </w:rPr>
      </w:pPr>
      <w:r w:rsidRPr="00A4472E">
        <w:rPr>
          <w:rFonts w:ascii="Times New Roman" w:hAnsi="Times New Roman" w:cs="Times New Roman"/>
          <w:sz w:val="18"/>
          <w:szCs w:val="18"/>
        </w:rPr>
        <w:t xml:space="preserve">  </w:t>
      </w:r>
      <w:r w:rsidRPr="00A4472E">
        <w:rPr>
          <w:rFonts w:ascii="Times New Roman" w:hAnsi="Times New Roman" w:cs="Times New Roman"/>
        </w:rPr>
        <w:t>Растения, как и мы</w:t>
      </w:r>
      <w:proofErr w:type="gramStart"/>
      <w:r w:rsidRPr="00A4472E">
        <w:rPr>
          <w:rFonts w:ascii="Times New Roman" w:hAnsi="Times New Roman" w:cs="Times New Roman"/>
        </w:rPr>
        <w:t xml:space="preserve"> ,</w:t>
      </w:r>
      <w:proofErr w:type="gramEnd"/>
      <w:r w:rsidRPr="00A4472E">
        <w:rPr>
          <w:rFonts w:ascii="Times New Roman" w:hAnsi="Times New Roman" w:cs="Times New Roman"/>
        </w:rPr>
        <w:t xml:space="preserve"> должны пить правильную и хорошую воду, иначе развиваться они будут гораздо хуже, чем хотелось бы.</w:t>
      </w:r>
      <w:r>
        <w:rPr>
          <w:rFonts w:ascii="Times New Roman" w:hAnsi="Times New Roman" w:cs="Times New Roman"/>
        </w:rPr>
        <w:t xml:space="preserve"> </w:t>
      </w:r>
      <w:r w:rsidRPr="00A4472E">
        <w:rPr>
          <w:rFonts w:ascii="Times New Roman" w:hAnsi="Times New Roman" w:cs="Times New Roman"/>
        </w:rPr>
        <w:t>А потому дадим несколько советов</w:t>
      </w:r>
      <w:r>
        <w:rPr>
          <w:rFonts w:ascii="Times New Roman" w:hAnsi="Times New Roman" w:cs="Times New Roman"/>
        </w:rPr>
        <w:t>, когда и как правильно поливать растения на огороде. Итак, несколько очень простых правил полива.</w:t>
      </w:r>
    </w:p>
    <w:p w:rsidR="00A4472E" w:rsidRDefault="00A4472E" w:rsidP="00A4472E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Ни  в коем случае нельзя поливать растения  холодной водой, например, сразу из колодца, колонки, скважины или ручья. Температура воды должна быть около 20 градусов. Для этого воду можно просто выдержать в ванне или бочке.</w:t>
      </w:r>
    </w:p>
    <w:p w:rsidR="00A4472E" w:rsidRDefault="00A4472E" w:rsidP="00A4472E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Колодезная вода</w:t>
      </w:r>
      <w:r w:rsidR="006E787C">
        <w:rPr>
          <w:rFonts w:ascii="Times New Roman" w:hAnsi="Times New Roman" w:cs="Times New Roman"/>
        </w:rPr>
        <w:t>, вода из скважины, обычно жесткая. Смягчить ее можно питьевой содой (2-3 ст.л. на 10 л воды) и только потом применять для полива.</w:t>
      </w:r>
    </w:p>
    <w:p w:rsidR="006E787C" w:rsidRDefault="006E787C" w:rsidP="00A4472E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Поливать растения нужно только утром или вечером после захода солнца, </w:t>
      </w:r>
      <w:proofErr w:type="gramStart"/>
      <w:r>
        <w:rPr>
          <w:rFonts w:ascii="Times New Roman" w:hAnsi="Times New Roman" w:cs="Times New Roman"/>
        </w:rPr>
        <w:t>но</w:t>
      </w:r>
      <w:proofErr w:type="gramEnd"/>
      <w:r>
        <w:rPr>
          <w:rFonts w:ascii="Times New Roman" w:hAnsi="Times New Roman" w:cs="Times New Roman"/>
        </w:rPr>
        <w:t xml:space="preserve"> ни в коем случае не в жару или на солнце.</w:t>
      </w:r>
    </w:p>
    <w:p w:rsidR="006E787C" w:rsidRDefault="006E787C" w:rsidP="00A4472E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Принято считать, что поливать всегда лучше из  лейки, но это ошибочное мнение. Так делать надо только тогда, когда овощные культуры находятся на ранней стадии развития, а потом -  только струйно.</w:t>
      </w:r>
    </w:p>
    <w:p w:rsidR="006E787C" w:rsidRDefault="006E787C" w:rsidP="00A4472E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5.Овощные культуры надо поливать реже, но обильно, при ежедневном, но более скудном поливе влага не будет доходить до корней и толку от такого полива будет мало.</w:t>
      </w:r>
    </w:p>
    <w:p w:rsidR="006E787C" w:rsidRDefault="006E787C" w:rsidP="00A4472E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Ну и последнее: если требуется подкормить растение, то делать это нужно обязательно вместе с поливом, иначе они не получат нужного количества питательных веществ.</w:t>
      </w:r>
    </w:p>
    <w:p w:rsidR="006E787C" w:rsidRPr="006E787C" w:rsidRDefault="006E787C" w:rsidP="00A4472E">
      <w:pPr>
        <w:spacing w:after="0" w:line="0" w:lineRule="atLeast"/>
        <w:rPr>
          <w:rFonts w:ascii="Arial Black" w:hAnsi="Arial Black" w:cs="Times New Roman"/>
          <w:b/>
          <w:sz w:val="18"/>
          <w:szCs w:val="18"/>
        </w:rPr>
      </w:pPr>
      <w:r>
        <w:rPr>
          <w:rFonts w:ascii="Times New Roman" w:hAnsi="Times New Roman" w:cs="Times New Roman"/>
        </w:rPr>
        <w:t xml:space="preserve"> </w:t>
      </w:r>
      <w:r w:rsidRPr="006E787C">
        <w:rPr>
          <w:rFonts w:ascii="Arial Black" w:hAnsi="Arial Black" w:cs="Times New Roman"/>
          <w:b/>
          <w:sz w:val="18"/>
          <w:szCs w:val="18"/>
        </w:rPr>
        <w:t>О ФИЛЬТРАХ</w:t>
      </w:r>
    </w:p>
    <w:p w:rsidR="00A4472E" w:rsidRDefault="00A5088D" w:rsidP="00A4472E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E787C">
        <w:rPr>
          <w:rFonts w:ascii="Times New Roman" w:hAnsi="Times New Roman" w:cs="Times New Roman"/>
        </w:rPr>
        <w:t>Следует помнить, что избыток влаги или недостаток любой соли как  в питьевой, так и в поливной воде может кардинально изменить урожай на дачном огороде и здоровье живущих на даче людей. Поэтому в первую очередь</w:t>
      </w:r>
      <w:r w:rsidR="0078135A">
        <w:rPr>
          <w:rFonts w:ascii="Times New Roman" w:hAnsi="Times New Roman" w:cs="Times New Roman"/>
        </w:rPr>
        <w:t xml:space="preserve"> нужно проверить воду, которую вы пьете и которой поливаете растения. Причем анализ воды след</w:t>
      </w:r>
      <w:r w:rsidR="00B80F01">
        <w:rPr>
          <w:rFonts w:ascii="Times New Roman" w:hAnsi="Times New Roman" w:cs="Times New Roman"/>
        </w:rPr>
        <w:t>ует делать регул</w:t>
      </w:r>
      <w:r>
        <w:rPr>
          <w:rFonts w:ascii="Times New Roman" w:hAnsi="Times New Roman" w:cs="Times New Roman"/>
        </w:rPr>
        <w:t>ярно, потому как ситуация на уча</w:t>
      </w:r>
      <w:r w:rsidR="00B80F01">
        <w:rPr>
          <w:rFonts w:ascii="Times New Roman" w:hAnsi="Times New Roman" w:cs="Times New Roman"/>
        </w:rPr>
        <w:t>стке может быстро измениться.</w:t>
      </w:r>
    </w:p>
    <w:p w:rsidR="00B80F01" w:rsidRDefault="00A5088D" w:rsidP="00A4472E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80F01">
        <w:rPr>
          <w:rFonts w:ascii="Times New Roman" w:hAnsi="Times New Roman" w:cs="Times New Roman"/>
        </w:rPr>
        <w:t xml:space="preserve"> Затем воду рекомендуется очистить от примесей и взвешенных частиц, то есть от мелкой грязи; солей железа; от солей жесткости</w:t>
      </w:r>
      <w:r>
        <w:rPr>
          <w:rFonts w:ascii="Times New Roman" w:hAnsi="Times New Roman" w:cs="Times New Roman"/>
        </w:rPr>
        <w:t>, т.е. от солей магния и кальция</w:t>
      </w:r>
      <w:proofErr w:type="gramStart"/>
      <w:r>
        <w:rPr>
          <w:rFonts w:ascii="Times New Roman" w:hAnsi="Times New Roman" w:cs="Times New Roman"/>
        </w:rPr>
        <w:t>.</w:t>
      </w:r>
      <w:r w:rsidR="00731637">
        <w:rPr>
          <w:rFonts w:ascii="Times New Roman" w:hAnsi="Times New Roman" w:cs="Times New Roman"/>
        </w:rPr>
        <w:t>.</w:t>
      </w:r>
      <w:proofErr w:type="gramEnd"/>
      <w:r w:rsidR="00731637">
        <w:rPr>
          <w:rFonts w:ascii="Times New Roman" w:hAnsi="Times New Roman" w:cs="Times New Roman"/>
        </w:rPr>
        <w:t>Далее при желании можно скорректировать солевой состав добавками нужных солей. Устройства для этого можно купить и установить. Можно также вставить корректирующие солевые таблетки.</w:t>
      </w:r>
    </w:p>
    <w:p w:rsidR="00731637" w:rsidRDefault="00731637" w:rsidP="00A4472E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эти  устройства работают тогда, когда есть напор, то есть в стационарном или временном водопроводе. И всегда надо следить за общим расходом воды. Потому что каждый фильтр рассчитан на пропускание определенного ее объема. Израсходовал его - меняй фильтры.</w:t>
      </w:r>
    </w:p>
    <w:p w:rsidR="00731637" w:rsidRDefault="00731637" w:rsidP="00A4472E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 если нет даже местного водопровода - можно купить кувшин с фильтром. Подобрать почти все на любой вкус. Такие фильтры универсальны.</w:t>
      </w:r>
    </w:p>
    <w:p w:rsidR="00731637" w:rsidRDefault="00731637" w:rsidP="00A4472E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Если вы планируете рыть колодец на участке, лучше поставьте в него обсадную пластиковую трубу, а затем установите в нее </w:t>
      </w:r>
      <w:proofErr w:type="spellStart"/>
      <w:r>
        <w:rPr>
          <w:rFonts w:ascii="Times New Roman" w:hAnsi="Times New Roman" w:cs="Times New Roman"/>
        </w:rPr>
        <w:t>погружной</w:t>
      </w:r>
      <w:proofErr w:type="spellEnd"/>
      <w:r>
        <w:rPr>
          <w:rFonts w:ascii="Times New Roman" w:hAnsi="Times New Roman" w:cs="Times New Roman"/>
        </w:rPr>
        <w:t xml:space="preserve"> электронасос. </w:t>
      </w:r>
      <w:proofErr w:type="gramStart"/>
      <w:r>
        <w:rPr>
          <w:rFonts w:ascii="Times New Roman" w:hAnsi="Times New Roman" w:cs="Times New Roman"/>
        </w:rPr>
        <w:t>Пластиковую</w:t>
      </w:r>
      <w:proofErr w:type="gramEnd"/>
      <w:r>
        <w:rPr>
          <w:rFonts w:ascii="Times New Roman" w:hAnsi="Times New Roman" w:cs="Times New Roman"/>
        </w:rPr>
        <w:t xml:space="preserve"> -  потому что она не ржавеет, не боится морозов, служит дольше. Сначала откачайте в колодце воду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чистой и сделайте ее анализ. Затем засыпьте гравием, а потом поставьте песчаный фильтр.</w:t>
      </w:r>
    </w:p>
    <w:p w:rsidR="00731637" w:rsidRPr="002514F8" w:rsidRDefault="00731637" w:rsidP="00A4472E">
      <w:pPr>
        <w:spacing w:after="0" w:line="0" w:lineRule="atLeast"/>
        <w:rPr>
          <w:rFonts w:ascii="Arial Black" w:hAnsi="Arial Black" w:cs="Times New Roman"/>
          <w:b/>
          <w:sz w:val="18"/>
          <w:szCs w:val="18"/>
        </w:rPr>
      </w:pPr>
      <w:r w:rsidRPr="002514F8">
        <w:rPr>
          <w:rFonts w:ascii="Times New Roman" w:hAnsi="Times New Roman" w:cs="Times New Roman"/>
          <w:sz w:val="18"/>
          <w:szCs w:val="18"/>
        </w:rPr>
        <w:t xml:space="preserve">    </w:t>
      </w:r>
      <w:r w:rsidRPr="002514F8">
        <w:rPr>
          <w:rFonts w:ascii="Arial Black" w:hAnsi="Arial Black" w:cs="Times New Roman"/>
          <w:b/>
          <w:sz w:val="18"/>
          <w:szCs w:val="18"/>
        </w:rPr>
        <w:t>СОВЕТ</w:t>
      </w:r>
    </w:p>
    <w:p w:rsidR="00731637" w:rsidRPr="00731637" w:rsidRDefault="00731637" w:rsidP="00A4472E">
      <w:pPr>
        <w:spacing w:after="0" w:line="0" w:lineRule="atLeast"/>
        <w:rPr>
          <w:rFonts w:ascii="Arial Black" w:hAnsi="Arial Black" w:cs="Times New Roman"/>
          <w:b/>
          <w:sz w:val="20"/>
          <w:szCs w:val="20"/>
        </w:rPr>
      </w:pPr>
      <w:r>
        <w:rPr>
          <w:rFonts w:ascii="Arial Black" w:hAnsi="Arial Black" w:cs="Times New Roman"/>
          <w:b/>
          <w:sz w:val="20"/>
          <w:szCs w:val="20"/>
        </w:rPr>
        <w:t xml:space="preserve">   После обильного полива почву желательно замульчировать, чтобы не образовалась корка</w:t>
      </w:r>
      <w:r w:rsidR="002514F8">
        <w:rPr>
          <w:rFonts w:ascii="Arial Black" w:hAnsi="Arial Black" w:cs="Times New Roman"/>
          <w:b/>
          <w:sz w:val="20"/>
          <w:szCs w:val="20"/>
        </w:rPr>
        <w:t>. Если же не мульчировать, то на другой день обязательно сделать поверхностное рыхление.</w:t>
      </w:r>
    </w:p>
    <w:p w:rsidR="00A4472E" w:rsidRPr="00A4472E" w:rsidRDefault="00A4472E">
      <w:pPr>
        <w:rPr>
          <w:rFonts w:ascii="Times New Roman" w:hAnsi="Times New Roman" w:cs="Times New Roman"/>
        </w:rPr>
      </w:pPr>
    </w:p>
    <w:sectPr w:rsidR="00A4472E" w:rsidRPr="00A4472E" w:rsidSect="008751E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472E"/>
    <w:rsid w:val="00213D97"/>
    <w:rsid w:val="002514F8"/>
    <w:rsid w:val="00314FE6"/>
    <w:rsid w:val="003D6AC2"/>
    <w:rsid w:val="005B2F7E"/>
    <w:rsid w:val="00622263"/>
    <w:rsid w:val="006E787C"/>
    <w:rsid w:val="00731637"/>
    <w:rsid w:val="007533B7"/>
    <w:rsid w:val="0078135A"/>
    <w:rsid w:val="0080008E"/>
    <w:rsid w:val="008751ED"/>
    <w:rsid w:val="00A4472E"/>
    <w:rsid w:val="00A5088D"/>
    <w:rsid w:val="00B80F01"/>
    <w:rsid w:val="00C5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13</cp:revision>
  <dcterms:created xsi:type="dcterms:W3CDTF">2017-06-21T02:36:00Z</dcterms:created>
  <dcterms:modified xsi:type="dcterms:W3CDTF">2017-07-04T03:47:00Z</dcterms:modified>
</cp:coreProperties>
</file>