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0E" w:rsidRDefault="00130122" w:rsidP="0025200E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50E">
        <w:rPr>
          <w:noProof/>
          <w:color w:val="343434"/>
          <w:spacing w:val="-5"/>
          <w:sz w:val="26"/>
          <w:szCs w:val="26"/>
          <w:lang w:eastAsia="ru-RU"/>
        </w:rPr>
        <w:drawing>
          <wp:inline distT="0" distB="0" distL="0" distR="0">
            <wp:extent cx="890270" cy="1115695"/>
            <wp:effectExtent l="19050" t="0" r="5080" b="0"/>
            <wp:docPr id="3" name="Рисунок 1" descr="ташты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22" w:rsidRDefault="00130122" w:rsidP="00130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C21F07" w:rsidRDefault="00C21F07" w:rsidP="00C2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Российская Федерация</w:t>
      </w:r>
    </w:p>
    <w:p w:rsidR="00C21F07" w:rsidRDefault="00C21F07" w:rsidP="00C2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Республика Хакасия</w:t>
      </w:r>
    </w:p>
    <w:p w:rsidR="00C21F07" w:rsidRDefault="00C21F07" w:rsidP="00914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Таштыпского </w:t>
      </w:r>
      <w:r w:rsidR="00914809">
        <w:rPr>
          <w:rFonts w:ascii="Times New Roman" w:hAnsi="Times New Roman" w:cs="Times New Roman"/>
          <w:sz w:val="26"/>
          <w:szCs w:val="26"/>
        </w:rPr>
        <w:t>сельсовета</w:t>
      </w:r>
    </w:p>
    <w:p w:rsidR="00C21F07" w:rsidRDefault="00C21F07" w:rsidP="00C2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F07" w:rsidRDefault="00C21F07" w:rsidP="00C2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ПОСТАНОВЛЕНИЕ </w:t>
      </w:r>
    </w:p>
    <w:p w:rsidR="00C21F07" w:rsidRDefault="00C21F07" w:rsidP="00C2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F07" w:rsidRDefault="0025200E" w:rsidP="00C2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00E">
        <w:rPr>
          <w:rFonts w:ascii="Times New Roman" w:hAnsi="Times New Roman" w:cs="Times New Roman"/>
          <w:sz w:val="26"/>
          <w:szCs w:val="26"/>
          <w:u w:val="single"/>
        </w:rPr>
        <w:t>«08</w:t>
      </w:r>
      <w:r w:rsidR="008E53B5" w:rsidRPr="0025200E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25200E">
        <w:rPr>
          <w:rFonts w:ascii="Times New Roman" w:hAnsi="Times New Roman" w:cs="Times New Roman"/>
          <w:sz w:val="26"/>
          <w:szCs w:val="26"/>
          <w:u w:val="single"/>
        </w:rPr>
        <w:t xml:space="preserve">  апреля</w:t>
      </w:r>
      <w:r w:rsidR="008E53B5" w:rsidRPr="0025200E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25200E">
        <w:rPr>
          <w:rFonts w:ascii="Times New Roman" w:hAnsi="Times New Roman" w:cs="Times New Roman"/>
          <w:sz w:val="26"/>
          <w:szCs w:val="26"/>
          <w:u w:val="single"/>
        </w:rPr>
        <w:t xml:space="preserve"> 2022</w:t>
      </w:r>
      <w:r w:rsidR="00C21F07" w:rsidRPr="0025200E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21F07">
        <w:rPr>
          <w:rFonts w:ascii="Times New Roman" w:hAnsi="Times New Roman" w:cs="Times New Roman"/>
          <w:sz w:val="26"/>
          <w:szCs w:val="26"/>
        </w:rPr>
        <w:t xml:space="preserve">.                             с.Таштып                                                </w:t>
      </w:r>
      <w:r w:rsidR="00C21F07" w:rsidRPr="0025200E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25200E">
        <w:rPr>
          <w:rFonts w:ascii="Times New Roman" w:hAnsi="Times New Roman" w:cs="Times New Roman"/>
          <w:sz w:val="26"/>
          <w:szCs w:val="26"/>
          <w:u w:val="single"/>
        </w:rPr>
        <w:t>66</w:t>
      </w:r>
    </w:p>
    <w:p w:rsidR="00C21F07" w:rsidRDefault="00C21F07" w:rsidP="00C2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F07" w:rsidRDefault="00C21F07" w:rsidP="00C2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F07" w:rsidRPr="00BD1300" w:rsidRDefault="00914809" w:rsidP="007550E7">
      <w:pPr>
        <w:pStyle w:val="a7"/>
        <w:tabs>
          <w:tab w:val="left" w:pos="0"/>
        </w:tabs>
        <w:ind w:right="5668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BD1300">
        <w:rPr>
          <w:sz w:val="26"/>
          <w:szCs w:val="26"/>
          <w:lang w:val="ru-RU"/>
        </w:rPr>
        <w:t>Об установлении особого противопожарного режима на территории Таштыпского сельсовета</w:t>
      </w:r>
    </w:p>
    <w:p w:rsidR="00C21F07" w:rsidRPr="00BD1300" w:rsidRDefault="00C21F07" w:rsidP="00C21F07">
      <w:pPr>
        <w:pStyle w:val="a7"/>
        <w:tabs>
          <w:tab w:val="left" w:pos="0"/>
        </w:tabs>
        <w:rPr>
          <w:sz w:val="26"/>
          <w:szCs w:val="26"/>
          <w:lang w:val="ru-RU"/>
        </w:rPr>
      </w:pPr>
    </w:p>
    <w:p w:rsidR="00C21F07" w:rsidRDefault="00C21F07" w:rsidP="00C21F07">
      <w:pPr>
        <w:pStyle w:val="a7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C21F07" w:rsidRDefault="00C21F07" w:rsidP="00C21F07">
      <w:pPr>
        <w:pStyle w:val="a7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связи с</w:t>
      </w:r>
      <w:r w:rsidR="00BD1300">
        <w:rPr>
          <w:sz w:val="26"/>
          <w:szCs w:val="26"/>
          <w:lang w:val="ru-RU"/>
        </w:rPr>
        <w:t xml:space="preserve"> устойчивым</w:t>
      </w:r>
      <w:r>
        <w:rPr>
          <w:sz w:val="26"/>
          <w:szCs w:val="26"/>
        </w:rPr>
        <w:t xml:space="preserve"> </w:t>
      </w:r>
      <w:r w:rsidR="00BD1300">
        <w:rPr>
          <w:sz w:val="26"/>
          <w:szCs w:val="26"/>
          <w:lang w:val="ru-RU"/>
        </w:rPr>
        <w:t>повышением суточной температуры и сходом снежного покрова</w:t>
      </w:r>
      <w:r>
        <w:rPr>
          <w:sz w:val="26"/>
          <w:szCs w:val="26"/>
        </w:rPr>
        <w:t xml:space="preserve"> на территории Таштыпского </w:t>
      </w:r>
      <w:r w:rsidR="00914809">
        <w:rPr>
          <w:sz w:val="26"/>
          <w:szCs w:val="26"/>
        </w:rPr>
        <w:t>сельсовета</w:t>
      </w:r>
      <w:r w:rsidR="00BD1300">
        <w:rPr>
          <w:sz w:val="26"/>
          <w:szCs w:val="26"/>
          <w:lang w:val="ru-RU"/>
        </w:rPr>
        <w:t xml:space="preserve"> и угрозой возникновения лесных пожаров и палов травы,</w:t>
      </w:r>
      <w:r>
        <w:rPr>
          <w:sz w:val="26"/>
          <w:szCs w:val="26"/>
        </w:rPr>
        <w:t xml:space="preserve"> </w:t>
      </w:r>
      <w:r w:rsidR="00BD1300">
        <w:rPr>
          <w:sz w:val="26"/>
          <w:szCs w:val="26"/>
          <w:lang w:val="ru-RU"/>
        </w:rPr>
        <w:t>в соответствии с</w:t>
      </w:r>
      <w:r>
        <w:rPr>
          <w:sz w:val="26"/>
          <w:szCs w:val="26"/>
        </w:rPr>
        <w:t xml:space="preserve"> </w:t>
      </w:r>
      <w:r w:rsidR="00BD1300">
        <w:rPr>
          <w:sz w:val="26"/>
          <w:szCs w:val="26"/>
          <w:lang w:val="ru-RU"/>
        </w:rPr>
        <w:t xml:space="preserve">Федеральным Законом Российской Федерации от 06.10.2003г.№131-ФЗ «Об общих принципах организации местного самоуправления», </w:t>
      </w:r>
      <w:r>
        <w:rPr>
          <w:sz w:val="26"/>
          <w:szCs w:val="26"/>
        </w:rPr>
        <w:t>Федеральн</w:t>
      </w:r>
      <w:r w:rsidR="00BD1300">
        <w:rPr>
          <w:sz w:val="26"/>
          <w:szCs w:val="26"/>
          <w:lang w:val="ru-RU"/>
        </w:rPr>
        <w:t>ым</w:t>
      </w:r>
      <w:r>
        <w:rPr>
          <w:sz w:val="26"/>
          <w:szCs w:val="26"/>
        </w:rPr>
        <w:t xml:space="preserve"> </w:t>
      </w:r>
      <w:r w:rsidR="00BD1300">
        <w:rPr>
          <w:sz w:val="26"/>
          <w:szCs w:val="26"/>
          <w:lang w:val="ru-RU"/>
        </w:rPr>
        <w:t>З</w:t>
      </w:r>
      <w:r>
        <w:rPr>
          <w:sz w:val="26"/>
          <w:szCs w:val="26"/>
        </w:rPr>
        <w:t>акон</w:t>
      </w:r>
      <w:r w:rsidR="00BD1300">
        <w:rPr>
          <w:sz w:val="26"/>
          <w:szCs w:val="26"/>
          <w:lang w:val="ru-RU"/>
        </w:rPr>
        <w:t>ом Российской Федерации</w:t>
      </w:r>
      <w:r>
        <w:rPr>
          <w:sz w:val="26"/>
          <w:szCs w:val="26"/>
        </w:rPr>
        <w:t xml:space="preserve"> от 21.12.1994 года № 69-ФЗ «О пожарной безопасности», </w:t>
      </w:r>
      <w:r w:rsidR="00BD1300">
        <w:rPr>
          <w:sz w:val="26"/>
          <w:szCs w:val="26"/>
          <w:lang w:val="ru-RU"/>
        </w:rPr>
        <w:t xml:space="preserve">на основании </w:t>
      </w:r>
      <w:r w:rsidR="00BD1300">
        <w:rPr>
          <w:sz w:val="26"/>
          <w:szCs w:val="26"/>
        </w:rPr>
        <w:t>пункт</w:t>
      </w:r>
      <w:r w:rsidR="00BD1300">
        <w:rPr>
          <w:sz w:val="26"/>
          <w:szCs w:val="26"/>
          <w:lang w:val="ru-RU"/>
        </w:rPr>
        <w:t>а</w:t>
      </w:r>
      <w:r w:rsidR="00BD1300">
        <w:rPr>
          <w:sz w:val="26"/>
          <w:szCs w:val="26"/>
        </w:rPr>
        <w:t xml:space="preserve"> 1  Постановления Администрации Таштыпск</w:t>
      </w:r>
      <w:r w:rsidR="0025200E">
        <w:rPr>
          <w:sz w:val="26"/>
          <w:szCs w:val="26"/>
        </w:rPr>
        <w:t xml:space="preserve">ого сельсовета от </w:t>
      </w:r>
      <w:r w:rsidR="0025200E">
        <w:rPr>
          <w:sz w:val="26"/>
          <w:szCs w:val="26"/>
          <w:lang w:val="ru-RU"/>
        </w:rPr>
        <w:t>03</w:t>
      </w:r>
      <w:r w:rsidR="0025200E">
        <w:rPr>
          <w:sz w:val="26"/>
          <w:szCs w:val="26"/>
        </w:rPr>
        <w:t>.03.20</w:t>
      </w:r>
      <w:r w:rsidR="0025200E">
        <w:rPr>
          <w:sz w:val="26"/>
          <w:szCs w:val="26"/>
          <w:lang w:val="ru-RU"/>
        </w:rPr>
        <w:t>22</w:t>
      </w:r>
      <w:r w:rsidR="0025200E">
        <w:rPr>
          <w:sz w:val="26"/>
          <w:szCs w:val="26"/>
        </w:rPr>
        <w:t xml:space="preserve"> года №</w:t>
      </w:r>
      <w:r w:rsidR="0025200E">
        <w:rPr>
          <w:sz w:val="26"/>
          <w:szCs w:val="26"/>
          <w:lang w:val="ru-RU"/>
        </w:rPr>
        <w:t>48</w:t>
      </w:r>
      <w:r w:rsidR="00BD1300">
        <w:rPr>
          <w:sz w:val="26"/>
          <w:szCs w:val="26"/>
        </w:rPr>
        <w:t xml:space="preserve"> «О подготовке предприятий, организаций,  учреждений и жилого сектора на территории Таштыпского  сельсовета к весенне-лет</w:t>
      </w:r>
      <w:r w:rsidR="0025200E">
        <w:rPr>
          <w:sz w:val="26"/>
          <w:szCs w:val="26"/>
        </w:rPr>
        <w:t>нему пожароопасному периоду 20</w:t>
      </w:r>
      <w:r w:rsidR="0025200E">
        <w:rPr>
          <w:sz w:val="26"/>
          <w:szCs w:val="26"/>
          <w:lang w:val="ru-RU"/>
        </w:rPr>
        <w:t>22</w:t>
      </w:r>
      <w:r w:rsidR="00BD1300">
        <w:rPr>
          <w:sz w:val="26"/>
          <w:szCs w:val="26"/>
        </w:rPr>
        <w:t xml:space="preserve"> года»,</w:t>
      </w:r>
      <w:r>
        <w:rPr>
          <w:sz w:val="26"/>
          <w:szCs w:val="26"/>
        </w:rPr>
        <w:t xml:space="preserve"> руководствуясь п.</w:t>
      </w:r>
      <w:r w:rsidR="006A6AB5">
        <w:rPr>
          <w:sz w:val="26"/>
          <w:szCs w:val="26"/>
        </w:rPr>
        <w:t>19</w:t>
      </w:r>
      <w:r>
        <w:rPr>
          <w:sz w:val="26"/>
          <w:szCs w:val="26"/>
        </w:rPr>
        <w:t xml:space="preserve"> ст.</w:t>
      </w:r>
      <w:r w:rsidR="006A6AB5">
        <w:rPr>
          <w:sz w:val="26"/>
          <w:szCs w:val="26"/>
        </w:rPr>
        <w:t>36</w:t>
      </w:r>
      <w:r>
        <w:rPr>
          <w:sz w:val="26"/>
          <w:szCs w:val="26"/>
        </w:rPr>
        <w:t xml:space="preserve">  Устава муниципального образования Таштыпский</w:t>
      </w:r>
      <w:r w:rsidR="00323647">
        <w:rPr>
          <w:sz w:val="26"/>
          <w:szCs w:val="26"/>
          <w:lang w:val="ru-RU"/>
        </w:rPr>
        <w:t xml:space="preserve"> </w:t>
      </w:r>
      <w:r w:rsidR="006A6AB5">
        <w:rPr>
          <w:sz w:val="26"/>
          <w:szCs w:val="26"/>
        </w:rPr>
        <w:t>сельсовет</w:t>
      </w:r>
      <w:r w:rsidR="00D839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D839C9">
        <w:rPr>
          <w:sz w:val="26"/>
          <w:szCs w:val="26"/>
        </w:rPr>
        <w:t xml:space="preserve"> </w:t>
      </w:r>
      <w:r w:rsidR="006A6AB5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6A6AB5">
        <w:rPr>
          <w:sz w:val="26"/>
          <w:szCs w:val="26"/>
        </w:rPr>
        <w:t>02</w:t>
      </w:r>
      <w:r>
        <w:rPr>
          <w:sz w:val="26"/>
          <w:szCs w:val="26"/>
        </w:rPr>
        <w:t>.200</w:t>
      </w:r>
      <w:r w:rsidR="006A6AB5">
        <w:rPr>
          <w:sz w:val="26"/>
          <w:szCs w:val="26"/>
        </w:rPr>
        <w:t>6</w:t>
      </w:r>
      <w:r>
        <w:rPr>
          <w:sz w:val="26"/>
          <w:szCs w:val="26"/>
        </w:rPr>
        <w:t>г.,</w:t>
      </w:r>
      <w:r w:rsidR="00D839C9">
        <w:rPr>
          <w:sz w:val="26"/>
          <w:szCs w:val="26"/>
        </w:rPr>
        <w:t xml:space="preserve"> </w:t>
      </w:r>
      <w:r w:rsidR="0032364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="00D839C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Таштыпского </w:t>
      </w:r>
      <w:r w:rsidR="00D839C9">
        <w:rPr>
          <w:sz w:val="26"/>
          <w:szCs w:val="26"/>
        </w:rPr>
        <w:t xml:space="preserve">  </w:t>
      </w:r>
      <w:r w:rsidR="006A6AB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п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я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6A6AB5">
        <w:rPr>
          <w:sz w:val="26"/>
          <w:szCs w:val="26"/>
        </w:rPr>
        <w:t xml:space="preserve"> </w:t>
      </w:r>
      <w:r>
        <w:rPr>
          <w:sz w:val="26"/>
          <w:szCs w:val="26"/>
        </w:rPr>
        <w:t>т:</w:t>
      </w:r>
    </w:p>
    <w:p w:rsidR="00C21F07" w:rsidRDefault="00C21F07" w:rsidP="00C21F07">
      <w:pPr>
        <w:pStyle w:val="a7"/>
        <w:tabs>
          <w:tab w:val="left" w:pos="0"/>
        </w:tabs>
        <w:ind w:firstLine="851"/>
        <w:jc w:val="left"/>
        <w:rPr>
          <w:sz w:val="26"/>
          <w:szCs w:val="26"/>
        </w:rPr>
      </w:pPr>
    </w:p>
    <w:p w:rsidR="00BD1300" w:rsidRDefault="00BD1300" w:rsidP="00C21F07">
      <w:pPr>
        <w:pStyle w:val="a7"/>
        <w:tabs>
          <w:tab w:val="left" w:pos="0"/>
        </w:tabs>
        <w:ind w:firstLine="851"/>
        <w:rPr>
          <w:sz w:val="26"/>
          <w:szCs w:val="26"/>
          <w:lang w:val="ru-RU"/>
        </w:rPr>
      </w:pPr>
    </w:p>
    <w:p w:rsidR="00BD1300" w:rsidRPr="00BD1300" w:rsidRDefault="00BD1300" w:rsidP="007550E7">
      <w:pPr>
        <w:pStyle w:val="a7"/>
        <w:numPr>
          <w:ilvl w:val="0"/>
          <w:numId w:val="3"/>
        </w:numPr>
        <w:tabs>
          <w:tab w:val="left" w:pos="0"/>
        </w:tabs>
        <w:jc w:val="left"/>
        <w:rPr>
          <w:sz w:val="26"/>
          <w:szCs w:val="26"/>
        </w:rPr>
      </w:pPr>
      <w:r w:rsidRPr="00BD1300">
        <w:rPr>
          <w:sz w:val="26"/>
          <w:szCs w:val="26"/>
        </w:rPr>
        <w:t xml:space="preserve">Установить на всей территории Таштыпского сельсовета особый противопожарный </w:t>
      </w:r>
      <w:r w:rsidRPr="00BD1300">
        <w:rPr>
          <w:sz w:val="26"/>
          <w:szCs w:val="26"/>
          <w:lang w:val="ru-RU"/>
        </w:rPr>
        <w:t xml:space="preserve"> </w:t>
      </w:r>
      <w:r w:rsidRPr="00BD1300">
        <w:rPr>
          <w:sz w:val="26"/>
          <w:szCs w:val="26"/>
        </w:rPr>
        <w:t xml:space="preserve">режим </w:t>
      </w:r>
      <w:r w:rsidR="00C21F07" w:rsidRPr="00BD1300">
        <w:rPr>
          <w:sz w:val="26"/>
          <w:szCs w:val="26"/>
        </w:rPr>
        <w:t xml:space="preserve"> </w:t>
      </w:r>
      <w:r w:rsidR="0025200E">
        <w:rPr>
          <w:sz w:val="26"/>
          <w:szCs w:val="26"/>
        </w:rPr>
        <w:t xml:space="preserve">с </w:t>
      </w:r>
      <w:r w:rsidR="0025200E">
        <w:rPr>
          <w:sz w:val="26"/>
          <w:szCs w:val="26"/>
          <w:lang w:val="ru-RU"/>
        </w:rPr>
        <w:t>09</w:t>
      </w:r>
      <w:r w:rsidR="0025200E">
        <w:rPr>
          <w:sz w:val="26"/>
          <w:szCs w:val="26"/>
        </w:rPr>
        <w:t xml:space="preserve"> апреля 20</w:t>
      </w:r>
      <w:r w:rsidR="0025200E">
        <w:rPr>
          <w:sz w:val="26"/>
          <w:szCs w:val="26"/>
          <w:lang w:val="ru-RU"/>
        </w:rPr>
        <w:t>22</w:t>
      </w:r>
      <w:r w:rsidR="007550E7">
        <w:rPr>
          <w:sz w:val="26"/>
          <w:szCs w:val="26"/>
        </w:rPr>
        <w:t xml:space="preserve"> года </w:t>
      </w:r>
      <w:r w:rsidR="007550E7">
        <w:rPr>
          <w:sz w:val="26"/>
          <w:szCs w:val="26"/>
          <w:lang w:val="ru-RU"/>
        </w:rPr>
        <w:t>п</w:t>
      </w:r>
      <w:r w:rsidR="0025200E">
        <w:rPr>
          <w:sz w:val="26"/>
          <w:szCs w:val="26"/>
        </w:rPr>
        <w:t xml:space="preserve">о </w:t>
      </w:r>
      <w:r w:rsidR="0025200E">
        <w:rPr>
          <w:sz w:val="26"/>
          <w:szCs w:val="26"/>
          <w:lang w:val="ru-RU"/>
        </w:rPr>
        <w:t>30</w:t>
      </w:r>
      <w:r w:rsidR="007550E7">
        <w:rPr>
          <w:sz w:val="26"/>
          <w:szCs w:val="26"/>
          <w:lang w:val="ru-RU"/>
        </w:rPr>
        <w:t xml:space="preserve"> апреля</w:t>
      </w:r>
      <w:r w:rsidR="007550E7">
        <w:rPr>
          <w:sz w:val="26"/>
          <w:szCs w:val="26"/>
        </w:rPr>
        <w:t xml:space="preserve"> 20</w:t>
      </w:r>
      <w:r w:rsidR="007550E7">
        <w:rPr>
          <w:sz w:val="26"/>
          <w:szCs w:val="26"/>
          <w:lang w:val="ru-RU"/>
        </w:rPr>
        <w:t>22</w:t>
      </w:r>
      <w:r w:rsidRPr="00BD1300">
        <w:rPr>
          <w:sz w:val="26"/>
          <w:szCs w:val="26"/>
        </w:rPr>
        <w:t xml:space="preserve"> года</w:t>
      </w:r>
      <w:r w:rsidRPr="00BD1300">
        <w:rPr>
          <w:sz w:val="26"/>
          <w:szCs w:val="26"/>
          <w:lang w:val="ru-RU"/>
        </w:rPr>
        <w:t>.</w:t>
      </w:r>
      <w:r w:rsidRPr="00BD1300">
        <w:rPr>
          <w:sz w:val="26"/>
          <w:szCs w:val="26"/>
        </w:rPr>
        <w:t xml:space="preserve">   </w:t>
      </w:r>
    </w:p>
    <w:p w:rsidR="00BD1300" w:rsidRDefault="00BD1300" w:rsidP="007550E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23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руководителям хозяйств, предприятий, учреждений различных форм собственности, расположенных на территории Таштыпского сельсовета:</w:t>
      </w:r>
    </w:p>
    <w:p w:rsidR="00BD1300" w:rsidRDefault="00BD1300" w:rsidP="007550E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принять меры по выполнению в полном объеме предписаний государственного пожарного надзора федеральной противопожарной службы и провести мероприятия по усилению противопожарного состояния объектов особой важности.</w:t>
      </w:r>
    </w:p>
    <w:p w:rsidR="00BD1300" w:rsidRDefault="00BD1300" w:rsidP="007550E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провести ревизию первичных средств пожаротушения. Приобрести необходимое количество огнетушителей.</w:t>
      </w:r>
    </w:p>
    <w:p w:rsidR="00BD1300" w:rsidRDefault="007550E7" w:rsidP="007550E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срок до 15.04.2022</w:t>
      </w:r>
      <w:r w:rsidR="00BD1300">
        <w:rPr>
          <w:rFonts w:ascii="Times New Roman" w:hAnsi="Times New Roman" w:cs="Times New Roman"/>
          <w:sz w:val="26"/>
          <w:szCs w:val="26"/>
        </w:rPr>
        <w:t xml:space="preserve"> года провести ревизию наружных источников водоснабжения и в случае необходимости провести ремонтные работы. </w:t>
      </w:r>
    </w:p>
    <w:p w:rsidR="00BD1300" w:rsidRDefault="00BD1300" w:rsidP="007550E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установить строгий контроль за производством пожароопасных работ.</w:t>
      </w:r>
    </w:p>
    <w:p w:rsidR="00BD1300" w:rsidRDefault="00BD1300" w:rsidP="007550E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обеспечить круглосуточную охрану производственных объектов. Объекты, не занятые в производстве, обесточить.</w:t>
      </w:r>
    </w:p>
    <w:p w:rsidR="00BD1300" w:rsidRDefault="007550E7" w:rsidP="007550E7">
      <w:pPr>
        <w:pStyle w:val="a9"/>
        <w:ind w:left="0" w:right="0" w:firstLine="70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ж</w:t>
      </w:r>
      <w:r w:rsidR="00BD1300">
        <w:rPr>
          <w:sz w:val="26"/>
          <w:szCs w:val="26"/>
        </w:rPr>
        <w:t>) для обеспечения работы водопадающей и иной техники иметь достаточные запасы воды и ГСМ, емкости с водой должны находиться в постоянной готовности.</w:t>
      </w:r>
    </w:p>
    <w:p w:rsidR="00BD1300" w:rsidRDefault="00BD1300" w:rsidP="007550E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23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Запретить на территории Таштыпского сельсовета разведение костров и сжигание мусора. </w:t>
      </w:r>
    </w:p>
    <w:p w:rsidR="00BD1300" w:rsidRDefault="00BD1300" w:rsidP="007550E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236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D839C9" w:rsidRPr="007550E7" w:rsidRDefault="00BD1300" w:rsidP="007550E7">
      <w:pPr>
        <w:pStyle w:val="a7"/>
        <w:tabs>
          <w:tab w:val="left" w:pos="0"/>
        </w:tabs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5</w:t>
      </w:r>
      <w:r w:rsidR="00D839C9">
        <w:rPr>
          <w:sz w:val="26"/>
          <w:szCs w:val="26"/>
        </w:rPr>
        <w:t xml:space="preserve">. Контроль над исполнением настоящего </w:t>
      </w:r>
      <w:r w:rsidR="00323647">
        <w:rPr>
          <w:sz w:val="26"/>
          <w:szCs w:val="26"/>
          <w:lang w:val="ru-RU"/>
        </w:rPr>
        <w:t>П</w:t>
      </w:r>
      <w:r w:rsidR="00D839C9">
        <w:rPr>
          <w:sz w:val="26"/>
          <w:szCs w:val="26"/>
        </w:rPr>
        <w:t>остановления возложить на заместителя главы Ташты</w:t>
      </w:r>
      <w:r w:rsidR="007550E7">
        <w:rPr>
          <w:sz w:val="26"/>
          <w:szCs w:val="26"/>
        </w:rPr>
        <w:t xml:space="preserve">пского сельсовета </w:t>
      </w:r>
      <w:r w:rsidR="007550E7">
        <w:rPr>
          <w:sz w:val="26"/>
          <w:szCs w:val="26"/>
          <w:lang w:val="ru-RU"/>
        </w:rPr>
        <w:t>С. Н. Юшкова</w:t>
      </w:r>
    </w:p>
    <w:p w:rsidR="00C21F07" w:rsidRDefault="00C21F07" w:rsidP="007550E7">
      <w:pPr>
        <w:pStyle w:val="a7"/>
        <w:tabs>
          <w:tab w:val="left" w:pos="0"/>
        </w:tabs>
        <w:ind w:firstLine="851"/>
        <w:jc w:val="left"/>
        <w:rPr>
          <w:sz w:val="26"/>
          <w:szCs w:val="26"/>
        </w:rPr>
      </w:pPr>
    </w:p>
    <w:p w:rsidR="00C21F07" w:rsidRDefault="00C21F07" w:rsidP="007550E7">
      <w:pPr>
        <w:pStyle w:val="a7"/>
        <w:tabs>
          <w:tab w:val="left" w:pos="0"/>
        </w:tabs>
        <w:ind w:firstLine="851"/>
        <w:jc w:val="left"/>
        <w:rPr>
          <w:sz w:val="26"/>
          <w:szCs w:val="26"/>
        </w:rPr>
      </w:pPr>
    </w:p>
    <w:p w:rsidR="00C21F07" w:rsidRPr="007550E7" w:rsidRDefault="00C21F07" w:rsidP="007550E7">
      <w:pPr>
        <w:pStyle w:val="a7"/>
        <w:tabs>
          <w:tab w:val="left" w:pos="0"/>
        </w:tabs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Глава Таштыпского </w:t>
      </w:r>
      <w:r w:rsidR="00D839C9">
        <w:rPr>
          <w:sz w:val="26"/>
          <w:szCs w:val="26"/>
        </w:rPr>
        <w:t xml:space="preserve">сельсовета  </w:t>
      </w:r>
      <w:r>
        <w:rPr>
          <w:sz w:val="26"/>
          <w:szCs w:val="26"/>
        </w:rPr>
        <w:t xml:space="preserve">                                     </w:t>
      </w:r>
      <w:r w:rsidR="007550E7">
        <w:rPr>
          <w:sz w:val="26"/>
          <w:szCs w:val="26"/>
        </w:rPr>
        <w:t xml:space="preserve">                           </w:t>
      </w:r>
      <w:r w:rsidR="007550E7">
        <w:rPr>
          <w:sz w:val="26"/>
          <w:szCs w:val="26"/>
          <w:lang w:val="ru-RU"/>
        </w:rPr>
        <w:t>Р. Х. Салимов</w:t>
      </w:r>
    </w:p>
    <w:p w:rsidR="00C21F07" w:rsidRDefault="00C21F07" w:rsidP="007550E7">
      <w:pPr>
        <w:shd w:val="clear" w:color="auto" w:fill="FFFFFF"/>
        <w:tabs>
          <w:tab w:val="left" w:pos="524"/>
          <w:tab w:val="center" w:pos="4655"/>
        </w:tabs>
        <w:ind w:right="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21F07" w:rsidRDefault="00C21F07" w:rsidP="007550E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21F07" w:rsidRDefault="00C21F07" w:rsidP="007550E7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21F07" w:rsidRDefault="00C21F07" w:rsidP="007550E7">
      <w:pPr>
        <w:tabs>
          <w:tab w:val="left" w:pos="1980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C21F07" w:rsidRDefault="00C21F07" w:rsidP="007550E7">
      <w:pPr>
        <w:tabs>
          <w:tab w:val="left" w:pos="1980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C21F07" w:rsidRDefault="00C21F07" w:rsidP="007550E7">
      <w:pPr>
        <w:pStyle w:val="a7"/>
        <w:tabs>
          <w:tab w:val="left" w:pos="0"/>
        </w:tabs>
        <w:ind w:firstLine="851"/>
        <w:jc w:val="left"/>
        <w:rPr>
          <w:sz w:val="26"/>
          <w:szCs w:val="26"/>
        </w:rPr>
      </w:pPr>
    </w:p>
    <w:p w:rsidR="00C21F07" w:rsidRDefault="00C21F07" w:rsidP="007550E7">
      <w:pPr>
        <w:pStyle w:val="a7"/>
        <w:tabs>
          <w:tab w:val="left" w:pos="0"/>
        </w:tabs>
        <w:ind w:firstLine="851"/>
        <w:jc w:val="left"/>
        <w:rPr>
          <w:sz w:val="26"/>
          <w:szCs w:val="26"/>
        </w:rPr>
      </w:pPr>
    </w:p>
    <w:p w:rsidR="00C21F07" w:rsidRDefault="00C21F07" w:rsidP="00C21F07">
      <w:pPr>
        <w:pStyle w:val="a7"/>
        <w:tabs>
          <w:tab w:val="left" w:pos="0"/>
        </w:tabs>
        <w:ind w:firstLine="851"/>
        <w:jc w:val="left"/>
        <w:rPr>
          <w:sz w:val="26"/>
          <w:szCs w:val="26"/>
        </w:rPr>
      </w:pPr>
    </w:p>
    <w:p w:rsidR="00C21F07" w:rsidRDefault="00C21F07" w:rsidP="00C21F07">
      <w:pPr>
        <w:pStyle w:val="a7"/>
        <w:tabs>
          <w:tab w:val="left" w:pos="0"/>
        </w:tabs>
        <w:ind w:firstLine="851"/>
        <w:jc w:val="left"/>
        <w:rPr>
          <w:sz w:val="26"/>
          <w:szCs w:val="26"/>
        </w:rPr>
      </w:pPr>
    </w:p>
    <w:p w:rsidR="00C21F07" w:rsidRDefault="00C21F07" w:rsidP="00C21F07">
      <w:pPr>
        <w:pStyle w:val="a7"/>
        <w:tabs>
          <w:tab w:val="left" w:pos="0"/>
        </w:tabs>
        <w:ind w:firstLine="851"/>
        <w:jc w:val="left"/>
        <w:rPr>
          <w:sz w:val="26"/>
          <w:szCs w:val="26"/>
        </w:rPr>
      </w:pPr>
    </w:p>
    <w:sectPr w:rsidR="00C21F07" w:rsidSect="00BD130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7E6A"/>
    <w:multiLevelType w:val="hybridMultilevel"/>
    <w:tmpl w:val="9D38FD50"/>
    <w:lvl w:ilvl="0" w:tplc="37AC4DD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03C47"/>
    <w:multiLevelType w:val="hybridMultilevel"/>
    <w:tmpl w:val="1A4C36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3746B"/>
    <w:multiLevelType w:val="hybridMultilevel"/>
    <w:tmpl w:val="CEC4DFA6"/>
    <w:lvl w:ilvl="0" w:tplc="D14263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1C7929"/>
    <w:rsid w:val="00130122"/>
    <w:rsid w:val="001C7929"/>
    <w:rsid w:val="0025200E"/>
    <w:rsid w:val="00323647"/>
    <w:rsid w:val="00337764"/>
    <w:rsid w:val="00390C5A"/>
    <w:rsid w:val="003D13FD"/>
    <w:rsid w:val="003F5599"/>
    <w:rsid w:val="00430AC4"/>
    <w:rsid w:val="00476EC1"/>
    <w:rsid w:val="00555C13"/>
    <w:rsid w:val="005D442E"/>
    <w:rsid w:val="006A6AB5"/>
    <w:rsid w:val="006F3675"/>
    <w:rsid w:val="006F433C"/>
    <w:rsid w:val="00704D09"/>
    <w:rsid w:val="00736AD4"/>
    <w:rsid w:val="007550E7"/>
    <w:rsid w:val="007623C2"/>
    <w:rsid w:val="00790880"/>
    <w:rsid w:val="0079550E"/>
    <w:rsid w:val="008536E5"/>
    <w:rsid w:val="00864B1F"/>
    <w:rsid w:val="008E53B5"/>
    <w:rsid w:val="00902808"/>
    <w:rsid w:val="00911EFF"/>
    <w:rsid w:val="00914809"/>
    <w:rsid w:val="00BD1300"/>
    <w:rsid w:val="00C04FCC"/>
    <w:rsid w:val="00C21F07"/>
    <w:rsid w:val="00D20536"/>
    <w:rsid w:val="00D839C9"/>
    <w:rsid w:val="00D84E89"/>
    <w:rsid w:val="00DC24E3"/>
    <w:rsid w:val="00E24445"/>
    <w:rsid w:val="00E36FCF"/>
    <w:rsid w:val="00E42B64"/>
    <w:rsid w:val="00E8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C04FCC"/>
    <w:pPr>
      <w:widowControl w:val="0"/>
      <w:overflowPunct w:val="0"/>
      <w:autoSpaceDE w:val="0"/>
      <w:spacing w:after="0" w:line="240" w:lineRule="auto"/>
      <w:jc w:val="center"/>
    </w:pPr>
    <w:rPr>
      <w:rFonts w:ascii="Arial" w:eastAsia="Lucida Sans Unicode" w:hAnsi="Arial" w:cs="Times New Roman"/>
      <w:b/>
      <w:kern w:val="2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FC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4FCC"/>
    <w:rPr>
      <w:rFonts w:ascii="Tahoma" w:eastAsia="Calibri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736AD4"/>
    <w:pPr>
      <w:widowControl w:val="0"/>
      <w:suppressLineNumber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PlusTitle">
    <w:name w:val="ConsPlusTitle"/>
    <w:rsid w:val="00736AD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911EFF"/>
    <w:pPr>
      <w:suppressAutoHyphens w:val="0"/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11EF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911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iPriority w:val="99"/>
    <w:semiHidden/>
    <w:unhideWhenUsed/>
    <w:rsid w:val="00911EFF"/>
    <w:pPr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-180" w:right="-18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11E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А. Малинкин</dc:creator>
  <cp:lastModifiedBy>User</cp:lastModifiedBy>
  <cp:revision>2</cp:revision>
  <cp:lastPrinted>2022-04-11T06:47:00Z</cp:lastPrinted>
  <dcterms:created xsi:type="dcterms:W3CDTF">2022-04-11T06:58:00Z</dcterms:created>
  <dcterms:modified xsi:type="dcterms:W3CDTF">2022-04-11T06:58:00Z</dcterms:modified>
</cp:coreProperties>
</file>