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6" w:rsidRDefault="00ED1BA6" w:rsidP="00F568D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68DB">
        <w:rPr>
          <w:rFonts w:ascii="Times New Roman" w:hAnsi="Times New Roman" w:cs="Times New Roman"/>
        </w:rPr>
        <w:t xml:space="preserve">риложение 3 </w:t>
      </w:r>
    </w:p>
    <w:p w:rsidR="00ED1BA6" w:rsidRPr="00A74569" w:rsidRDefault="00ED1BA6" w:rsidP="00ED1BA6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  <w:r w:rsidR="00B85A05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ED1BA6" w:rsidRDefault="00ED1BA6" w:rsidP="00ED1BA6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7A3BAE" w:rsidRDefault="00565929" w:rsidP="007A3BAE">
      <w:pPr>
        <w:pStyle w:val="50"/>
        <w:shd w:val="clear" w:color="auto" w:fill="auto"/>
        <w:spacing w:before="0" w:after="246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Таштып</w:t>
      </w:r>
      <w:r w:rsidRPr="00A74569">
        <w:rPr>
          <w:rFonts w:ascii="Times New Roman" w:hAnsi="Times New Roman" w:cs="Times New Roman"/>
          <w:sz w:val="24"/>
          <w:szCs w:val="24"/>
        </w:rPr>
        <w:t>, Республика Хакасия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611A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 w:rsidR="003A047B">
        <w:rPr>
          <w:rFonts w:ascii="Times New Roman" w:hAnsi="Times New Roman" w:cs="Times New Roman"/>
          <w:sz w:val="24"/>
          <w:szCs w:val="24"/>
        </w:rPr>
        <w:t>14</w:t>
      </w:r>
      <w:r w:rsidR="007F2F3A">
        <w:rPr>
          <w:rFonts w:ascii="Times New Roman" w:hAnsi="Times New Roman" w:cs="Times New Roman"/>
          <w:sz w:val="24"/>
          <w:szCs w:val="24"/>
        </w:rPr>
        <w:t>.0</w:t>
      </w:r>
      <w:r w:rsidR="003A047B">
        <w:rPr>
          <w:rFonts w:ascii="Times New Roman" w:hAnsi="Times New Roman" w:cs="Times New Roman"/>
          <w:sz w:val="24"/>
          <w:szCs w:val="24"/>
        </w:rPr>
        <w:t>6</w:t>
      </w:r>
      <w:r w:rsidR="007F2F3A">
        <w:rPr>
          <w:rFonts w:ascii="Times New Roman" w:hAnsi="Times New Roman" w:cs="Times New Roman"/>
          <w:sz w:val="24"/>
          <w:szCs w:val="24"/>
        </w:rPr>
        <w:t>.2022</w:t>
      </w:r>
      <w:r w:rsidR="00B85A0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A8" w:rsidRDefault="00565929" w:rsidP="007A3BAE">
      <w:pPr>
        <w:pStyle w:val="50"/>
        <w:shd w:val="clear" w:color="auto" w:fill="auto"/>
        <w:spacing w:before="0" w:after="246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7F2F3A">
        <w:rPr>
          <w:rFonts w:ascii="Times New Roman" w:hAnsi="Times New Roman" w:cs="Times New Roman"/>
          <w:sz w:val="24"/>
          <w:szCs w:val="24"/>
        </w:rPr>
        <w:t xml:space="preserve"> </w:t>
      </w:r>
      <w:r w:rsidR="003A047B">
        <w:rPr>
          <w:rFonts w:ascii="Times New Roman" w:hAnsi="Times New Roman" w:cs="Times New Roman"/>
          <w:sz w:val="24"/>
          <w:szCs w:val="24"/>
        </w:rPr>
        <w:t>11:00</w:t>
      </w:r>
    </w:p>
    <w:p w:rsidR="00877005" w:rsidRDefault="00877005" w:rsidP="0087700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1. </w:t>
      </w:r>
      <w:r w:rsidR="002611A8">
        <w:rPr>
          <w:rFonts w:ascii="Times New Roman" w:hAnsi="Times New Roman" w:cs="Times New Roman"/>
        </w:rPr>
        <w:t>Наименование проекта:</w:t>
      </w:r>
      <w:r w:rsidRPr="00877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47B" w:rsidRDefault="00877005" w:rsidP="0087700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047B">
        <w:rPr>
          <w:rFonts w:ascii="Times New Roman" w:hAnsi="Times New Roman" w:cs="Times New Roman"/>
          <w:sz w:val="26"/>
          <w:szCs w:val="26"/>
        </w:rPr>
        <w:t xml:space="preserve">Проект « о </w:t>
      </w:r>
      <w:r w:rsidR="003A047B" w:rsidRPr="00296730">
        <w:rPr>
          <w:rFonts w:ascii="Times New Roman" w:hAnsi="Times New Roman" w:cs="Times New Roman"/>
          <w:sz w:val="26"/>
          <w:szCs w:val="26"/>
        </w:rPr>
        <w:t xml:space="preserve">предоставление условно разрешенного вида для земельного участка </w:t>
      </w:r>
      <w:r w:rsidR="003A047B">
        <w:rPr>
          <w:rFonts w:ascii="Times New Roman" w:hAnsi="Times New Roman" w:cs="Times New Roman"/>
          <w:sz w:val="26"/>
          <w:szCs w:val="26"/>
        </w:rPr>
        <w:t xml:space="preserve">с кадастровым номером 19:09:100103:225 Республика Хакасия, Таштыпский район, с. Таштып ул. М. Цукановой, 1 Улично-дорожная сеть, участок расположен в зоне Застройки индивидуальными жилыми домами (Ж1) </w:t>
      </w:r>
    </w:p>
    <w:p w:rsidR="00ED1BA6" w:rsidRDefault="00E40C45" w:rsidP="00877005">
      <w:pPr>
        <w:pStyle w:val="5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005">
        <w:rPr>
          <w:rFonts w:ascii="Times New Roman" w:hAnsi="Times New Roman" w:cs="Times New Roman"/>
          <w:sz w:val="24"/>
          <w:szCs w:val="24"/>
        </w:rPr>
        <w:t xml:space="preserve">2. </w:t>
      </w:r>
      <w:r w:rsidR="00ED1BA6" w:rsidRPr="00A74569">
        <w:rPr>
          <w:rFonts w:ascii="Times New Roman" w:hAnsi="Times New Roman" w:cs="Times New Roman"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3D0C8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75000" w:rsidRDefault="00ED1BA6" w:rsidP="00775000">
      <w:pPr>
        <w:pStyle w:val="5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 подготовлено заключение о результатах публичных слушаний:</w:t>
      </w:r>
      <w:r w:rsidR="00B85A05">
        <w:rPr>
          <w:rFonts w:ascii="Times New Roman" w:hAnsi="Times New Roman" w:cs="Times New Roman"/>
          <w:sz w:val="24"/>
          <w:szCs w:val="24"/>
        </w:rPr>
        <w:t xml:space="preserve"> Протокол №  6   от  10</w:t>
      </w:r>
      <w:r w:rsidR="003D0C80">
        <w:rPr>
          <w:rFonts w:ascii="Times New Roman" w:hAnsi="Times New Roman" w:cs="Times New Roman"/>
          <w:sz w:val="24"/>
          <w:szCs w:val="24"/>
        </w:rPr>
        <w:t>.0</w:t>
      </w:r>
      <w:r w:rsidR="00B85A05">
        <w:rPr>
          <w:rFonts w:ascii="Times New Roman" w:hAnsi="Times New Roman" w:cs="Times New Roman"/>
          <w:sz w:val="24"/>
          <w:szCs w:val="24"/>
        </w:rPr>
        <w:t>6</w:t>
      </w:r>
      <w:r w:rsidR="003D0C80">
        <w:rPr>
          <w:rFonts w:ascii="Times New Roman" w:hAnsi="Times New Roman" w:cs="Times New Roman"/>
          <w:sz w:val="24"/>
          <w:szCs w:val="24"/>
        </w:rPr>
        <w:t>.2022</w:t>
      </w:r>
      <w:r w:rsidR="00B85A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BA6" w:rsidRPr="00A74569" w:rsidRDefault="00775000" w:rsidP="00775000">
      <w:pPr>
        <w:pStyle w:val="5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1BA6" w:rsidRPr="00A74569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 с разделением на:</w:t>
      </w:r>
    </w:p>
    <w:p w:rsidR="00E30994" w:rsidRDefault="00ED1BA6" w:rsidP="00E30994">
      <w:pPr>
        <w:pStyle w:val="50"/>
        <w:numPr>
          <w:ilvl w:val="0"/>
          <w:numId w:val="26"/>
        </w:numP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61502" w:rsidRDefault="00E61502" w:rsidP="00E615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7500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>редусмотреть</w:t>
      </w:r>
      <w:r w:rsidR="00DD521E">
        <w:rPr>
          <w:rFonts w:ascii="Times New Roman" w:eastAsia="Times New Roman" w:hAnsi="Times New Roman" w:cs="Times New Roman"/>
          <w:sz w:val="26"/>
          <w:szCs w:val="26"/>
        </w:rPr>
        <w:t xml:space="preserve"> условно разрешенный вид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 площадью </w:t>
      </w:r>
      <w:r w:rsidR="00B85A05">
        <w:rPr>
          <w:rFonts w:ascii="Times New Roman" w:eastAsia="Times New Roman" w:hAnsi="Times New Roman" w:cs="Times New Roman"/>
          <w:sz w:val="26"/>
          <w:szCs w:val="26"/>
        </w:rPr>
        <w:t>335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 xml:space="preserve"> м.кв. расположенного </w:t>
      </w:r>
      <w:r w:rsidR="00B85A05">
        <w:rPr>
          <w:rFonts w:ascii="Times New Roman" w:eastAsia="Times New Roman" w:hAnsi="Times New Roman" w:cs="Times New Roman"/>
          <w:sz w:val="26"/>
          <w:szCs w:val="26"/>
        </w:rPr>
        <w:t>с кадастровым номером 19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>:09:100</w:t>
      </w:r>
      <w:r w:rsidR="00B85A05">
        <w:rPr>
          <w:rFonts w:ascii="Times New Roman" w:eastAsia="Times New Roman" w:hAnsi="Times New Roman" w:cs="Times New Roman"/>
          <w:sz w:val="26"/>
          <w:szCs w:val="26"/>
        </w:rPr>
        <w:t>103:225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 xml:space="preserve"> установить условно-разрешенный вид использования Республика Хакасия, Таштыпский район, </w:t>
      </w:r>
      <w:r w:rsidR="00B85A05">
        <w:rPr>
          <w:rFonts w:ascii="Times New Roman" w:eastAsia="Times New Roman" w:hAnsi="Times New Roman" w:cs="Times New Roman"/>
          <w:sz w:val="26"/>
          <w:szCs w:val="26"/>
        </w:rPr>
        <w:t>с. Таштып, ул М. Цукановой 1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A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967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A05">
        <w:rPr>
          <w:rFonts w:ascii="Times New Roman" w:eastAsia="Times New Roman" w:hAnsi="Times New Roman" w:cs="Times New Roman"/>
          <w:sz w:val="26"/>
          <w:szCs w:val="26"/>
        </w:rPr>
        <w:t>Улично-дорожная сеть</w:t>
      </w: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Pr="00A74569" w:rsidRDefault="00E30994" w:rsidP="00E30994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ПОДПИСИ:</w:t>
      </w:r>
    </w:p>
    <w:p w:rsidR="00E30994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74569">
        <w:rPr>
          <w:rFonts w:ascii="Times New Roman" w:hAnsi="Times New Roman" w:cs="Times New Roman"/>
          <w:sz w:val="24"/>
          <w:szCs w:val="24"/>
        </w:rPr>
        <w:tab/>
      </w:r>
      <w:r w:rsidR="007F2F3A">
        <w:rPr>
          <w:rFonts w:ascii="Times New Roman" w:hAnsi="Times New Roman" w:cs="Times New Roman"/>
          <w:sz w:val="24"/>
          <w:szCs w:val="24"/>
        </w:rPr>
        <w:t>С.Н.Юшков</w:t>
      </w:r>
    </w:p>
    <w:p w:rsidR="007F2F3A" w:rsidRPr="00A74569" w:rsidRDefault="007F2F3A" w:rsidP="00E30994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Pr="00A74569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A74569">
        <w:rPr>
          <w:rFonts w:ascii="Times New Roman" w:hAnsi="Times New Roman" w:cs="Times New Roman"/>
          <w:sz w:val="24"/>
          <w:szCs w:val="24"/>
        </w:rPr>
        <w:tab/>
      </w:r>
      <w:r w:rsidR="007F2F3A">
        <w:rPr>
          <w:rFonts w:ascii="Times New Roman" w:hAnsi="Times New Roman" w:cs="Times New Roman"/>
          <w:sz w:val="24"/>
          <w:szCs w:val="24"/>
        </w:rPr>
        <w:t>Г.А.Чильчигешева</w:t>
      </w:r>
    </w:p>
    <w:p w:rsidR="00BC1383" w:rsidRPr="00A74569" w:rsidRDefault="00BC1383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4"/>
          <w:szCs w:val="24"/>
        </w:rPr>
      </w:pPr>
    </w:p>
    <w:sectPr w:rsidR="00BC1383" w:rsidRPr="00A74569" w:rsidSect="00C53E61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A0" w:rsidRDefault="00241DA0" w:rsidP="00047E7D">
      <w:pPr>
        <w:spacing w:after="0" w:line="240" w:lineRule="auto"/>
      </w:pPr>
      <w:r>
        <w:separator/>
      </w:r>
    </w:p>
  </w:endnote>
  <w:endnote w:type="continuationSeparator" w:id="1">
    <w:p w:rsidR="00241DA0" w:rsidRDefault="00241DA0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020A70">
    <w:pPr>
      <w:rPr>
        <w:sz w:val="2"/>
        <w:szCs w:val="2"/>
      </w:rPr>
    </w:pPr>
    <w:r w:rsidRPr="00020A7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020A70">
    <w:pPr>
      <w:rPr>
        <w:sz w:val="2"/>
        <w:szCs w:val="2"/>
      </w:rPr>
    </w:pPr>
    <w:r w:rsidRPr="00020A7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A0" w:rsidRDefault="00241DA0" w:rsidP="00047E7D">
      <w:pPr>
        <w:spacing w:after="0" w:line="240" w:lineRule="auto"/>
      </w:pPr>
      <w:r>
        <w:separator/>
      </w:r>
    </w:p>
  </w:footnote>
  <w:footnote w:type="continuationSeparator" w:id="1">
    <w:p w:rsidR="00241DA0" w:rsidRDefault="00241DA0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020A70">
    <w:pPr>
      <w:rPr>
        <w:sz w:val="2"/>
        <w:szCs w:val="2"/>
      </w:rPr>
    </w:pPr>
    <w:r w:rsidRPr="00020A7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76"/>
    <w:multiLevelType w:val="hybridMultilevel"/>
    <w:tmpl w:val="E5D266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C1C9B"/>
    <w:multiLevelType w:val="hybridMultilevel"/>
    <w:tmpl w:val="7CA07082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6A37"/>
    <w:multiLevelType w:val="hybridMultilevel"/>
    <w:tmpl w:val="2410E052"/>
    <w:lvl w:ilvl="0" w:tplc="90FEF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970CC"/>
    <w:multiLevelType w:val="hybridMultilevel"/>
    <w:tmpl w:val="06BEFB5E"/>
    <w:lvl w:ilvl="0" w:tplc="A696676C">
      <w:start w:val="3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C32B1"/>
    <w:multiLevelType w:val="hybridMultilevel"/>
    <w:tmpl w:val="DA08EF08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206CC"/>
    <w:multiLevelType w:val="hybridMultilevel"/>
    <w:tmpl w:val="4EE4E448"/>
    <w:lvl w:ilvl="0" w:tplc="3A46093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C53CDA"/>
    <w:multiLevelType w:val="hybridMultilevel"/>
    <w:tmpl w:val="733C4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A45C3A"/>
    <w:multiLevelType w:val="multilevel"/>
    <w:tmpl w:val="967C873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14A3B"/>
    <w:multiLevelType w:val="hybridMultilevel"/>
    <w:tmpl w:val="0EDC7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3443D"/>
    <w:multiLevelType w:val="hybridMultilevel"/>
    <w:tmpl w:val="547EB5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"/>
  </w:num>
  <w:num w:numId="5">
    <w:abstractNumId w:val="31"/>
  </w:num>
  <w:num w:numId="6">
    <w:abstractNumId w:val="12"/>
  </w:num>
  <w:num w:numId="7">
    <w:abstractNumId w:val="22"/>
  </w:num>
  <w:num w:numId="8">
    <w:abstractNumId w:val="35"/>
  </w:num>
  <w:num w:numId="9">
    <w:abstractNumId w:val="17"/>
  </w:num>
  <w:num w:numId="10">
    <w:abstractNumId w:val="29"/>
  </w:num>
  <w:num w:numId="11">
    <w:abstractNumId w:val="11"/>
  </w:num>
  <w:num w:numId="12">
    <w:abstractNumId w:val="14"/>
  </w:num>
  <w:num w:numId="13">
    <w:abstractNumId w:val="36"/>
  </w:num>
  <w:num w:numId="14">
    <w:abstractNumId w:val="30"/>
  </w:num>
  <w:num w:numId="15">
    <w:abstractNumId w:val="28"/>
  </w:num>
  <w:num w:numId="16">
    <w:abstractNumId w:val="23"/>
  </w:num>
  <w:num w:numId="17">
    <w:abstractNumId w:val="13"/>
  </w:num>
  <w:num w:numId="18">
    <w:abstractNumId w:val="33"/>
  </w:num>
  <w:num w:numId="19">
    <w:abstractNumId w:val="10"/>
  </w:num>
  <w:num w:numId="20">
    <w:abstractNumId w:val="38"/>
  </w:num>
  <w:num w:numId="21">
    <w:abstractNumId w:val="2"/>
  </w:num>
  <w:num w:numId="22">
    <w:abstractNumId w:val="19"/>
  </w:num>
  <w:num w:numId="23">
    <w:abstractNumId w:val="25"/>
  </w:num>
  <w:num w:numId="24">
    <w:abstractNumId w:val="15"/>
  </w:num>
  <w:num w:numId="25">
    <w:abstractNumId w:val="9"/>
  </w:num>
  <w:num w:numId="26">
    <w:abstractNumId w:val="16"/>
  </w:num>
  <w:num w:numId="27">
    <w:abstractNumId w:val="34"/>
  </w:num>
  <w:num w:numId="28">
    <w:abstractNumId w:val="8"/>
  </w:num>
  <w:num w:numId="29">
    <w:abstractNumId w:val="21"/>
  </w:num>
  <w:num w:numId="30">
    <w:abstractNumId w:val="6"/>
  </w:num>
  <w:num w:numId="31">
    <w:abstractNumId w:val="32"/>
  </w:num>
  <w:num w:numId="32">
    <w:abstractNumId w:val="37"/>
  </w:num>
  <w:num w:numId="33">
    <w:abstractNumId w:val="3"/>
  </w:num>
  <w:num w:numId="34">
    <w:abstractNumId w:val="0"/>
  </w:num>
  <w:num w:numId="35">
    <w:abstractNumId w:val="4"/>
  </w:num>
  <w:num w:numId="36">
    <w:abstractNumId w:val="5"/>
  </w:num>
  <w:num w:numId="37">
    <w:abstractNumId w:val="18"/>
  </w:num>
  <w:num w:numId="38">
    <w:abstractNumId w:val="2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06FA"/>
    <w:rsid w:val="00020A70"/>
    <w:rsid w:val="000307E5"/>
    <w:rsid w:val="00047E7D"/>
    <w:rsid w:val="00170276"/>
    <w:rsid w:val="00182C69"/>
    <w:rsid w:val="001849B3"/>
    <w:rsid w:val="001A0672"/>
    <w:rsid w:val="001C0D28"/>
    <w:rsid w:val="00241DA0"/>
    <w:rsid w:val="002446BA"/>
    <w:rsid w:val="002611A8"/>
    <w:rsid w:val="002D33C4"/>
    <w:rsid w:val="003503D7"/>
    <w:rsid w:val="00351F32"/>
    <w:rsid w:val="003A047B"/>
    <w:rsid w:val="003C2C61"/>
    <w:rsid w:val="003D0C80"/>
    <w:rsid w:val="003F14C0"/>
    <w:rsid w:val="00473CCF"/>
    <w:rsid w:val="005452A7"/>
    <w:rsid w:val="00546ED1"/>
    <w:rsid w:val="00565929"/>
    <w:rsid w:val="005839FA"/>
    <w:rsid w:val="005A4B25"/>
    <w:rsid w:val="005C35FC"/>
    <w:rsid w:val="006424C3"/>
    <w:rsid w:val="00685B26"/>
    <w:rsid w:val="006B56CF"/>
    <w:rsid w:val="006B5A53"/>
    <w:rsid w:val="006C64C9"/>
    <w:rsid w:val="00762D77"/>
    <w:rsid w:val="00775000"/>
    <w:rsid w:val="007941F5"/>
    <w:rsid w:val="007A3BAE"/>
    <w:rsid w:val="007F2F3A"/>
    <w:rsid w:val="00877005"/>
    <w:rsid w:val="008A5EBF"/>
    <w:rsid w:val="00923568"/>
    <w:rsid w:val="00973A96"/>
    <w:rsid w:val="00985A63"/>
    <w:rsid w:val="009C314B"/>
    <w:rsid w:val="00A81E54"/>
    <w:rsid w:val="00AA2161"/>
    <w:rsid w:val="00AD564D"/>
    <w:rsid w:val="00B06FF9"/>
    <w:rsid w:val="00B17F93"/>
    <w:rsid w:val="00B85A05"/>
    <w:rsid w:val="00BC1383"/>
    <w:rsid w:val="00C53E61"/>
    <w:rsid w:val="00CA24B7"/>
    <w:rsid w:val="00D662CD"/>
    <w:rsid w:val="00DD521E"/>
    <w:rsid w:val="00E30994"/>
    <w:rsid w:val="00E40C45"/>
    <w:rsid w:val="00E42780"/>
    <w:rsid w:val="00E606FA"/>
    <w:rsid w:val="00E61502"/>
    <w:rsid w:val="00EB7740"/>
    <w:rsid w:val="00ED1BA6"/>
    <w:rsid w:val="00F00216"/>
    <w:rsid w:val="00F568DB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B833-9F4E-44A7-8496-4F9816C9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4</cp:revision>
  <cp:lastPrinted>2022-06-15T04:03:00Z</cp:lastPrinted>
  <dcterms:created xsi:type="dcterms:W3CDTF">2022-02-18T03:58:00Z</dcterms:created>
  <dcterms:modified xsi:type="dcterms:W3CDTF">2022-06-15T04:03:00Z</dcterms:modified>
</cp:coreProperties>
</file>