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>Приложение 1 к Положению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”О порядке организации и проведения 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общественных обсуждений или публичных 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слушаний в области градостроительной </w:t>
      </w:r>
    </w:p>
    <w:p w:rsidR="003535D0" w:rsidRDefault="003535D0" w:rsidP="003535D0">
      <w:pPr>
        <w:pStyle w:val="a3"/>
        <w:jc w:val="right"/>
      </w:pPr>
      <w:r w:rsidRPr="00D86468">
        <w:rPr>
          <w:rFonts w:ascii="Times New Roman" w:hAnsi="Times New Roman" w:cs="Times New Roman"/>
        </w:rPr>
        <w:t>деятельности в Таштыпского сельсовета</w:t>
      </w:r>
      <w:r>
        <w:t xml:space="preserve"> </w:t>
      </w:r>
    </w:p>
    <w:p w:rsidR="003535D0" w:rsidRDefault="003535D0" w:rsidP="003535D0">
      <w:pPr>
        <w:pStyle w:val="50"/>
        <w:shd w:val="clear" w:color="auto" w:fill="auto"/>
        <w:spacing w:before="0" w:after="262" w:line="220" w:lineRule="exact"/>
        <w:ind w:left="4580"/>
      </w:pPr>
    </w:p>
    <w:p w:rsidR="003535D0" w:rsidRPr="00A74569" w:rsidRDefault="003535D0" w:rsidP="003535D0">
      <w:pPr>
        <w:pStyle w:val="50"/>
        <w:shd w:val="clear" w:color="auto" w:fill="auto"/>
        <w:spacing w:before="0" w:after="262" w:line="220" w:lineRule="exact"/>
        <w:ind w:left="458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ОПОВЕЩЕНИЕ</w:t>
      </w:r>
    </w:p>
    <w:p w:rsidR="00F7093A" w:rsidRDefault="003535D0" w:rsidP="00F7093A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3400FB" w:rsidRPr="00021A08" w:rsidRDefault="003535D0" w:rsidP="00021A08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1A08">
        <w:rPr>
          <w:rFonts w:ascii="Times New Roman" w:hAnsi="Times New Roman" w:cs="Times New Roman"/>
          <w:b/>
          <w:i/>
          <w:sz w:val="26"/>
          <w:szCs w:val="26"/>
          <w:u w:val="single"/>
        </w:rPr>
        <w:t>Информация о проекте, подлежащем рассмотрению на слушаниях:</w:t>
      </w:r>
    </w:p>
    <w:p w:rsidR="003400FB" w:rsidRDefault="001577C9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 xml:space="preserve">- </w:t>
      </w:r>
      <w:r w:rsidR="003400FB">
        <w:rPr>
          <w:rFonts w:ascii="Times New Roman" w:hAnsi="Times New Roman" w:cs="Times New Roman"/>
          <w:sz w:val="26"/>
          <w:szCs w:val="26"/>
        </w:rPr>
        <w:t>Проект « о предоставление условно разрешенного вида для земельного участка с кадастровым номером: 19:09:100103:225  Республика Хакасия, Таштыпский район, с. Таштып ул. М. Цукановой, 1 –Улично дорожная</w:t>
      </w:r>
      <w:r w:rsidR="00090A35">
        <w:rPr>
          <w:rFonts w:ascii="Times New Roman" w:hAnsi="Times New Roman" w:cs="Times New Roman"/>
          <w:sz w:val="26"/>
          <w:szCs w:val="26"/>
        </w:rPr>
        <w:t xml:space="preserve">, </w:t>
      </w:r>
      <w:r w:rsidR="003400FB">
        <w:rPr>
          <w:rFonts w:ascii="Times New Roman" w:hAnsi="Times New Roman" w:cs="Times New Roman"/>
          <w:sz w:val="26"/>
          <w:szCs w:val="26"/>
        </w:rPr>
        <w:t xml:space="preserve"> участок расположен в зоне </w:t>
      </w:r>
      <w:r w:rsidR="003400FB">
        <w:rPr>
          <w:rFonts w:ascii="Times New Roman" w:hAnsi="Times New Roman"/>
          <w:sz w:val="26"/>
          <w:szCs w:val="26"/>
        </w:rPr>
        <w:t xml:space="preserve">Застройки индивидуальными жилыми домами </w:t>
      </w:r>
      <w:r w:rsidR="003400FB" w:rsidRPr="00280CED">
        <w:rPr>
          <w:rFonts w:ascii="Times New Roman" w:hAnsi="Times New Roman"/>
          <w:sz w:val="26"/>
          <w:szCs w:val="26"/>
        </w:rPr>
        <w:t xml:space="preserve"> (</w:t>
      </w:r>
      <w:r w:rsidR="003400FB">
        <w:rPr>
          <w:rFonts w:ascii="Times New Roman" w:hAnsi="Times New Roman"/>
          <w:sz w:val="26"/>
          <w:szCs w:val="26"/>
        </w:rPr>
        <w:t>Ж</w:t>
      </w:r>
      <w:r w:rsidR="003400FB" w:rsidRPr="00280CED">
        <w:rPr>
          <w:rFonts w:ascii="Times New Roman" w:hAnsi="Times New Roman"/>
          <w:sz w:val="26"/>
          <w:szCs w:val="26"/>
        </w:rPr>
        <w:t>1)</w:t>
      </w:r>
      <w:r w:rsidR="003400FB">
        <w:rPr>
          <w:rFonts w:ascii="Times New Roman" w:hAnsi="Times New Roman"/>
          <w:sz w:val="26"/>
          <w:szCs w:val="26"/>
        </w:rPr>
        <w:t>»</w:t>
      </w:r>
    </w:p>
    <w:p w:rsidR="001577C9" w:rsidRPr="00021A08" w:rsidRDefault="003400FB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1A08">
        <w:rPr>
          <w:rFonts w:ascii="Times New Roman" w:hAnsi="Times New Roman" w:cs="Times New Roman"/>
          <w:b/>
          <w:i/>
          <w:sz w:val="26"/>
          <w:szCs w:val="26"/>
          <w:u w:val="single"/>
        </w:rPr>
        <w:t>Перечень информационных материалов к проекту: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</w:t>
      </w:r>
      <w:r w:rsidRPr="00021A08">
        <w:rPr>
          <w:rFonts w:ascii="Times New Roman" w:hAnsi="Times New Roman" w:cs="Times New Roman"/>
          <w:sz w:val="26"/>
          <w:szCs w:val="26"/>
        </w:rPr>
        <w:tab/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размещена на </w:t>
      </w:r>
      <w:r w:rsidRPr="00021A08">
        <w:rPr>
          <w:rFonts w:ascii="Times New Roman" w:hAnsi="Times New Roman" w:cs="Times New Roman"/>
          <w:sz w:val="26"/>
          <w:szCs w:val="26"/>
        </w:rPr>
        <w:t>официальном</w:t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Pr="00021A08">
        <w:rPr>
          <w:rFonts w:ascii="Times New Roman" w:hAnsi="Times New Roman" w:cs="Times New Roman"/>
          <w:sz w:val="26"/>
          <w:szCs w:val="26"/>
        </w:rPr>
        <w:tab/>
        <w:t>сайте</w:t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 </w:t>
      </w:r>
      <w:hyperlink r:id="rId5" w:history="1">
        <w:r w:rsidR="00A96E55" w:rsidRPr="00021A08">
          <w:rPr>
            <w:rStyle w:val="a5"/>
            <w:rFonts w:ascii="Times New Roman" w:hAnsi="Times New Roman" w:cs="Times New Roman"/>
            <w:sz w:val="26"/>
            <w:szCs w:val="26"/>
          </w:rPr>
          <w:t>https://tashtipselsovet.ru</w:t>
        </w:r>
      </w:hyperlink>
      <w:r w:rsidRPr="00021A08">
        <w:rPr>
          <w:rFonts w:ascii="Times New Roman" w:hAnsi="Times New Roman" w:cs="Times New Roman"/>
          <w:sz w:val="26"/>
          <w:szCs w:val="26"/>
        </w:rPr>
        <w:t>,</w:t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C26C02" w:rsidRPr="00021A08">
        <w:rPr>
          <w:rFonts w:ascii="Times New Roman" w:hAnsi="Times New Roman" w:cs="Times New Roman"/>
          <w:sz w:val="26"/>
          <w:szCs w:val="26"/>
        </w:rPr>
        <w:t xml:space="preserve">Градостроительство – Общественные осуждения. Так же вся дополнительная информация размещена на информационном стенде </w:t>
      </w:r>
      <w:r w:rsidR="007677DB" w:rsidRPr="00021A08"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сельсовета. Дополнительную </w:t>
      </w:r>
      <w:r w:rsidR="00933224" w:rsidRPr="00021A08">
        <w:rPr>
          <w:rFonts w:ascii="Times New Roman" w:hAnsi="Times New Roman" w:cs="Times New Roman"/>
          <w:sz w:val="26"/>
          <w:szCs w:val="26"/>
        </w:rPr>
        <w:t>и</w:t>
      </w:r>
      <w:r w:rsidR="007677DB" w:rsidRPr="00021A08">
        <w:rPr>
          <w:rFonts w:ascii="Times New Roman" w:hAnsi="Times New Roman" w:cs="Times New Roman"/>
          <w:sz w:val="26"/>
          <w:szCs w:val="26"/>
        </w:rPr>
        <w:t>нформацию можно получить по телефону: 8-39046-2-12-56   1этаж</w:t>
      </w:r>
      <w:r w:rsidR="00933224" w:rsidRPr="00021A08">
        <w:rPr>
          <w:rFonts w:ascii="Times New Roman" w:hAnsi="Times New Roman" w:cs="Times New Roman"/>
          <w:sz w:val="26"/>
          <w:szCs w:val="26"/>
        </w:rPr>
        <w:t>, кааб.106 ул. Луначарского 17</w:t>
      </w:r>
    </w:p>
    <w:p w:rsidR="00933224" w:rsidRPr="00021A08" w:rsidRDefault="003535D0" w:rsidP="003C7FD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</w:t>
      </w:r>
      <w:r w:rsidR="00933224" w:rsidRPr="00021A08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Таштыпского сельсовета №</w:t>
      </w:r>
      <w:r w:rsidR="00DD6E4C">
        <w:rPr>
          <w:rFonts w:ascii="Times New Roman" w:hAnsi="Times New Roman" w:cs="Times New Roman"/>
          <w:sz w:val="26"/>
          <w:szCs w:val="26"/>
        </w:rPr>
        <w:t>96</w:t>
      </w:r>
      <w:r w:rsidR="00933224" w:rsidRPr="00021A08">
        <w:rPr>
          <w:rFonts w:ascii="Times New Roman" w:hAnsi="Times New Roman" w:cs="Times New Roman"/>
          <w:sz w:val="26"/>
          <w:szCs w:val="26"/>
        </w:rPr>
        <w:t xml:space="preserve"> от </w:t>
      </w:r>
      <w:r w:rsidR="00DD6E4C">
        <w:rPr>
          <w:rFonts w:ascii="Times New Roman" w:hAnsi="Times New Roman" w:cs="Times New Roman"/>
          <w:sz w:val="26"/>
          <w:szCs w:val="26"/>
        </w:rPr>
        <w:t>13.05</w:t>
      </w:r>
      <w:r w:rsidR="00933224" w:rsidRPr="00021A08">
        <w:rPr>
          <w:rFonts w:ascii="Times New Roman" w:hAnsi="Times New Roman" w:cs="Times New Roman"/>
          <w:sz w:val="26"/>
          <w:szCs w:val="26"/>
        </w:rPr>
        <w:t>.202</w:t>
      </w:r>
      <w:r w:rsidR="00DD6E4C">
        <w:rPr>
          <w:rFonts w:ascii="Times New Roman" w:hAnsi="Times New Roman" w:cs="Times New Roman"/>
          <w:sz w:val="26"/>
          <w:szCs w:val="26"/>
        </w:rPr>
        <w:t>2</w:t>
      </w:r>
      <w:r w:rsidR="00933224" w:rsidRPr="00021A08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положения Правил землепользования и застройки, утвержденные решением Совета Депутатов Таштыпского сельсовета</w:t>
      </w:r>
      <w:r w:rsidR="00FE54B4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933224" w:rsidRPr="00021A08">
        <w:rPr>
          <w:rFonts w:ascii="Times New Roman" w:hAnsi="Times New Roman" w:cs="Times New Roman"/>
          <w:sz w:val="26"/>
          <w:szCs w:val="26"/>
        </w:rPr>
        <w:t>от 20 декабря 2012 г. №66»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5795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  <w:r w:rsidR="00FE54B4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835795" w:rsidRPr="00021A08">
        <w:rPr>
          <w:rFonts w:ascii="Times New Roman" w:hAnsi="Times New Roman" w:cs="Times New Roman"/>
          <w:sz w:val="26"/>
          <w:szCs w:val="26"/>
        </w:rPr>
        <w:t xml:space="preserve"> с </w:t>
      </w:r>
      <w:r w:rsidR="00090A35">
        <w:rPr>
          <w:rFonts w:ascii="Times New Roman" w:hAnsi="Times New Roman" w:cs="Times New Roman"/>
          <w:sz w:val="26"/>
          <w:szCs w:val="26"/>
        </w:rPr>
        <w:t>11</w:t>
      </w:r>
      <w:r w:rsidR="00835795" w:rsidRPr="00021A08">
        <w:rPr>
          <w:rFonts w:ascii="Times New Roman" w:hAnsi="Times New Roman" w:cs="Times New Roman"/>
          <w:sz w:val="26"/>
          <w:szCs w:val="26"/>
        </w:rPr>
        <w:t>.0</w:t>
      </w:r>
      <w:r w:rsidR="00090A35">
        <w:rPr>
          <w:rFonts w:ascii="Times New Roman" w:hAnsi="Times New Roman" w:cs="Times New Roman"/>
          <w:sz w:val="26"/>
          <w:szCs w:val="26"/>
        </w:rPr>
        <w:t>5</w:t>
      </w:r>
      <w:r w:rsidR="00835795" w:rsidRPr="00021A08">
        <w:rPr>
          <w:rFonts w:ascii="Times New Roman" w:hAnsi="Times New Roman" w:cs="Times New Roman"/>
          <w:sz w:val="26"/>
          <w:szCs w:val="26"/>
        </w:rPr>
        <w:t xml:space="preserve">.2022 по </w:t>
      </w:r>
      <w:r w:rsidR="00090A35">
        <w:rPr>
          <w:rFonts w:ascii="Times New Roman" w:hAnsi="Times New Roman" w:cs="Times New Roman"/>
          <w:sz w:val="26"/>
          <w:szCs w:val="26"/>
        </w:rPr>
        <w:t>08.06</w:t>
      </w:r>
      <w:r w:rsidR="00835795" w:rsidRPr="00021A08">
        <w:rPr>
          <w:rFonts w:ascii="Times New Roman" w:hAnsi="Times New Roman" w:cs="Times New Roman"/>
          <w:sz w:val="26"/>
          <w:szCs w:val="26"/>
        </w:rPr>
        <w:t xml:space="preserve">.2022 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срок рассмотрения проектов.  </w:t>
      </w:r>
    </w:p>
    <w:p w:rsidR="00017BEF" w:rsidRPr="00021A08" w:rsidRDefault="00017BEF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017BEF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090A35">
        <w:rPr>
          <w:rFonts w:ascii="Times New Roman" w:hAnsi="Times New Roman" w:cs="Times New Roman"/>
          <w:sz w:val="26"/>
          <w:szCs w:val="26"/>
        </w:rPr>
        <w:t>10</w:t>
      </w:r>
      <w:r w:rsidR="00017BEF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090A35">
        <w:rPr>
          <w:rFonts w:ascii="Times New Roman" w:hAnsi="Times New Roman" w:cs="Times New Roman"/>
          <w:sz w:val="26"/>
          <w:szCs w:val="26"/>
        </w:rPr>
        <w:t>июня</w:t>
      </w:r>
      <w:r w:rsidR="00017BEF" w:rsidRPr="00021A08">
        <w:rPr>
          <w:rFonts w:ascii="Times New Roman" w:hAnsi="Times New Roman" w:cs="Times New Roman"/>
          <w:sz w:val="26"/>
          <w:szCs w:val="26"/>
        </w:rPr>
        <w:t xml:space="preserve"> 2022 года в 15:00 часов по адресу: с. Таштып, ул. Луначарского, 17</w:t>
      </w:r>
    </w:p>
    <w:p w:rsidR="00AB1617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прием письменных предложений и замечаний в период пров</w:t>
      </w:r>
      <w:r w:rsidR="00D62329">
        <w:rPr>
          <w:rFonts w:ascii="Times New Roman" w:hAnsi="Times New Roman" w:cs="Times New Roman"/>
          <w:sz w:val="26"/>
          <w:szCs w:val="26"/>
        </w:rPr>
        <w:t>едения публичных слушаний до 08.06.</w:t>
      </w:r>
      <w:r w:rsidR="00AB1617" w:rsidRPr="00021A08">
        <w:rPr>
          <w:rFonts w:ascii="Times New Roman" w:hAnsi="Times New Roman" w:cs="Times New Roman"/>
          <w:sz w:val="26"/>
          <w:szCs w:val="26"/>
        </w:rPr>
        <w:t>2022;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слушаний: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090A35">
        <w:rPr>
          <w:rFonts w:ascii="Times New Roman" w:hAnsi="Times New Roman" w:cs="Times New Roman"/>
          <w:sz w:val="26"/>
          <w:szCs w:val="26"/>
        </w:rPr>
        <w:t>10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090A35">
        <w:rPr>
          <w:rFonts w:ascii="Times New Roman" w:hAnsi="Times New Roman" w:cs="Times New Roman"/>
          <w:sz w:val="26"/>
          <w:szCs w:val="26"/>
        </w:rPr>
        <w:t>июня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2022 года в 15:00 часов по адресу: с. Таштып, ул. Луначарского, 17</w:t>
      </w:r>
    </w:p>
    <w:p w:rsidR="003535D0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</w:p>
    <w:p w:rsidR="00DC0456" w:rsidRDefault="00DC0456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7FDC" w:rsidRPr="00021A08" w:rsidRDefault="005E3093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093">
        <w:rPr>
          <w:rFonts w:ascii="Times New Roman" w:hAnsi="Times New Roman" w:cs="Times New Roman"/>
          <w:sz w:val="26"/>
          <w:szCs w:val="26"/>
        </w:rPr>
        <w:t>специалист 1 категории (землеустроитель)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В.В.Лалетина </w:t>
      </w:r>
    </w:p>
    <w:sectPr w:rsidR="003C7FDC" w:rsidRPr="00021A08" w:rsidSect="00F7093A">
      <w:pgSz w:w="11900" w:h="16840"/>
      <w:pgMar w:top="284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123"/>
    <w:multiLevelType w:val="hybridMultilevel"/>
    <w:tmpl w:val="E2244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B438F"/>
    <w:multiLevelType w:val="hybridMultilevel"/>
    <w:tmpl w:val="CDB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5D0"/>
    <w:rsid w:val="00017BEF"/>
    <w:rsid w:val="00021A08"/>
    <w:rsid w:val="00090A35"/>
    <w:rsid w:val="001577C9"/>
    <w:rsid w:val="003400FB"/>
    <w:rsid w:val="003535D0"/>
    <w:rsid w:val="003C7FDC"/>
    <w:rsid w:val="005E3093"/>
    <w:rsid w:val="006722AA"/>
    <w:rsid w:val="00696FF1"/>
    <w:rsid w:val="007677DB"/>
    <w:rsid w:val="00785CEE"/>
    <w:rsid w:val="00835795"/>
    <w:rsid w:val="00933224"/>
    <w:rsid w:val="00A36220"/>
    <w:rsid w:val="00A96E55"/>
    <w:rsid w:val="00AB1617"/>
    <w:rsid w:val="00C26C02"/>
    <w:rsid w:val="00CD4698"/>
    <w:rsid w:val="00CD78B4"/>
    <w:rsid w:val="00D62329"/>
    <w:rsid w:val="00D7431E"/>
    <w:rsid w:val="00DC0456"/>
    <w:rsid w:val="00DD6E4C"/>
    <w:rsid w:val="00E47002"/>
    <w:rsid w:val="00F7093A"/>
    <w:rsid w:val="00FB2490"/>
    <w:rsid w:val="00FB75B1"/>
    <w:rsid w:val="00F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3535D0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35D0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CD46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htip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2022-05-16T06:28:00Z</cp:lastPrinted>
  <dcterms:created xsi:type="dcterms:W3CDTF">2022-01-11T02:25:00Z</dcterms:created>
  <dcterms:modified xsi:type="dcterms:W3CDTF">2022-05-17T03:52:00Z</dcterms:modified>
</cp:coreProperties>
</file>