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EDD" w:rsidRPr="00C81A61" w:rsidRDefault="001F0EDD" w:rsidP="001F0EDD">
      <w:pPr>
        <w:spacing w:after="0" w:line="240" w:lineRule="auto"/>
        <w:jc w:val="center"/>
        <w:rPr>
          <w:rFonts w:ascii="Times New Roman" w:hAnsi="Times New Roman"/>
        </w:rPr>
      </w:pPr>
      <w:r w:rsidRPr="00C81A61">
        <w:rPr>
          <w:rFonts w:ascii="Times New Roman" w:hAnsi="Times New Roman"/>
        </w:rPr>
        <w:t>ФЕДЕРАЛЬНАЯ СЛУЖБА ПО НАДЗОРУ В СФЕРЕ ЗАЩИТЫ</w:t>
      </w:r>
    </w:p>
    <w:p w:rsidR="001F0EDD" w:rsidRPr="00C81A61" w:rsidRDefault="001F0EDD" w:rsidP="001F0EDD">
      <w:pPr>
        <w:spacing w:after="0" w:line="240" w:lineRule="auto"/>
        <w:jc w:val="center"/>
        <w:rPr>
          <w:rFonts w:ascii="Times New Roman" w:hAnsi="Times New Roman"/>
        </w:rPr>
      </w:pPr>
      <w:r w:rsidRPr="00C81A61">
        <w:rPr>
          <w:rFonts w:ascii="Times New Roman" w:hAnsi="Times New Roman"/>
        </w:rPr>
        <w:t>ПРАВ ПОТРЕБИТЕЛЕЙ И БЛАГОПОЛУЧИЯ ЧЕЛОВЕКА</w:t>
      </w:r>
    </w:p>
    <w:p w:rsidR="001F0EDD" w:rsidRPr="00C81A61" w:rsidRDefault="001F0EDD" w:rsidP="001F0EDD">
      <w:pPr>
        <w:spacing w:after="0" w:line="240" w:lineRule="auto"/>
        <w:jc w:val="center"/>
        <w:rPr>
          <w:rFonts w:ascii="Times New Roman" w:hAnsi="Times New Roman"/>
          <w:b/>
          <w:sz w:val="26"/>
          <w:szCs w:val="26"/>
        </w:rPr>
      </w:pPr>
      <w:r w:rsidRPr="00C81A61">
        <w:rPr>
          <w:rFonts w:ascii="Times New Roman" w:hAnsi="Times New Roman"/>
          <w:b/>
          <w:sz w:val="26"/>
          <w:szCs w:val="26"/>
        </w:rPr>
        <w:t xml:space="preserve">Управление Федеральной службы по надзору в сфере защиты прав </w:t>
      </w:r>
    </w:p>
    <w:p w:rsidR="001F0EDD" w:rsidRPr="00C81A61" w:rsidRDefault="001F0EDD" w:rsidP="001F0EDD">
      <w:pPr>
        <w:spacing w:after="0" w:line="240" w:lineRule="auto"/>
        <w:jc w:val="center"/>
        <w:rPr>
          <w:rFonts w:ascii="Times New Roman" w:hAnsi="Times New Roman"/>
          <w:b/>
          <w:sz w:val="26"/>
          <w:szCs w:val="26"/>
        </w:rPr>
      </w:pPr>
      <w:r w:rsidRPr="00C81A61">
        <w:rPr>
          <w:rFonts w:ascii="Times New Roman" w:hAnsi="Times New Roman"/>
          <w:b/>
          <w:sz w:val="26"/>
          <w:szCs w:val="26"/>
        </w:rPr>
        <w:t>потребителей и благополучия человека по Республике Хакасия</w:t>
      </w:r>
    </w:p>
    <w:p w:rsidR="001F0EDD" w:rsidRPr="00C81A61" w:rsidRDefault="001F0EDD" w:rsidP="001F0EDD">
      <w:pPr>
        <w:spacing w:after="0" w:line="240" w:lineRule="auto"/>
        <w:jc w:val="center"/>
        <w:rPr>
          <w:rFonts w:ascii="Times New Roman" w:hAnsi="Times New Roman"/>
          <w:sz w:val="18"/>
        </w:rPr>
      </w:pPr>
      <w:r w:rsidRPr="00C81A61">
        <w:rPr>
          <w:rFonts w:ascii="Times New Roman" w:hAnsi="Times New Roman"/>
          <w:sz w:val="18"/>
        </w:rPr>
        <w:t xml:space="preserve">655017, Республика Хакасия, г. </w:t>
      </w:r>
      <w:proofErr w:type="gramStart"/>
      <w:r w:rsidRPr="00C81A61">
        <w:rPr>
          <w:rFonts w:ascii="Times New Roman" w:hAnsi="Times New Roman"/>
          <w:sz w:val="18"/>
        </w:rPr>
        <w:t>Абакан,  ул.</w:t>
      </w:r>
      <w:proofErr w:type="gramEnd"/>
      <w:r w:rsidRPr="00C81A61">
        <w:rPr>
          <w:rFonts w:ascii="Times New Roman" w:hAnsi="Times New Roman"/>
          <w:sz w:val="18"/>
        </w:rPr>
        <w:t xml:space="preserve"> </w:t>
      </w:r>
      <w:proofErr w:type="spellStart"/>
      <w:r w:rsidRPr="00C81A61">
        <w:rPr>
          <w:rFonts w:ascii="Times New Roman" w:hAnsi="Times New Roman"/>
          <w:sz w:val="18"/>
        </w:rPr>
        <w:t>М.Жукова</w:t>
      </w:r>
      <w:proofErr w:type="spellEnd"/>
      <w:r w:rsidRPr="00C81A61">
        <w:rPr>
          <w:rFonts w:ascii="Times New Roman" w:hAnsi="Times New Roman"/>
          <w:sz w:val="18"/>
        </w:rPr>
        <w:t>, 5А, строение 1</w:t>
      </w:r>
    </w:p>
    <w:p w:rsidR="001F0EDD" w:rsidRPr="00C81A61" w:rsidRDefault="001F0EDD" w:rsidP="001F0EDD">
      <w:pPr>
        <w:spacing w:after="0" w:line="240" w:lineRule="auto"/>
        <w:jc w:val="center"/>
        <w:rPr>
          <w:rFonts w:ascii="Times New Roman" w:hAnsi="Times New Roman"/>
          <w:color w:val="000000"/>
          <w:sz w:val="18"/>
        </w:rPr>
      </w:pPr>
      <w:r w:rsidRPr="00C81A61">
        <w:rPr>
          <w:rFonts w:ascii="Times New Roman" w:hAnsi="Times New Roman"/>
          <w:sz w:val="18"/>
        </w:rPr>
        <w:t xml:space="preserve">Тел. (390-2) 22-26-81, факс34-36-12,  </w:t>
      </w:r>
      <w:r w:rsidRPr="00C81A61">
        <w:rPr>
          <w:rFonts w:ascii="Times New Roman" w:hAnsi="Times New Roman"/>
          <w:sz w:val="18"/>
          <w:lang w:val="en-US"/>
        </w:rPr>
        <w:t>e</w:t>
      </w:r>
      <w:r w:rsidRPr="00C81A61">
        <w:rPr>
          <w:rFonts w:ascii="Times New Roman" w:hAnsi="Times New Roman"/>
          <w:sz w:val="18"/>
        </w:rPr>
        <w:t>-</w:t>
      </w:r>
      <w:r w:rsidRPr="00C81A61">
        <w:rPr>
          <w:rFonts w:ascii="Times New Roman" w:hAnsi="Times New Roman"/>
          <w:sz w:val="18"/>
          <w:lang w:val="en-US"/>
        </w:rPr>
        <w:t>mail</w:t>
      </w:r>
      <w:r w:rsidRPr="00C81A61">
        <w:rPr>
          <w:rFonts w:ascii="Times New Roman" w:hAnsi="Times New Roman"/>
          <w:sz w:val="18"/>
        </w:rPr>
        <w:t xml:space="preserve">: </w:t>
      </w:r>
      <w:hyperlink r:id="rId5" w:history="1">
        <w:r w:rsidRPr="00C81A61">
          <w:rPr>
            <w:rFonts w:ascii="Times New Roman" w:hAnsi="Times New Roman"/>
            <w:color w:val="0000FF"/>
            <w:sz w:val="18"/>
            <w:u w:val="single"/>
            <w:lang w:val="en-US"/>
          </w:rPr>
          <w:t>TU</w:t>
        </w:r>
        <w:r w:rsidRPr="00C81A61">
          <w:rPr>
            <w:rFonts w:ascii="Times New Roman" w:hAnsi="Times New Roman"/>
            <w:color w:val="0000FF"/>
            <w:sz w:val="18"/>
            <w:u w:val="single"/>
          </w:rPr>
          <w:t>@</w:t>
        </w:r>
        <w:r w:rsidRPr="00C81A61">
          <w:rPr>
            <w:rFonts w:ascii="Times New Roman" w:hAnsi="Times New Roman"/>
            <w:color w:val="0000FF"/>
            <w:sz w:val="18"/>
            <w:u w:val="single"/>
            <w:lang w:val="en-US"/>
          </w:rPr>
          <w:t>RPNRH</w:t>
        </w:r>
        <w:r w:rsidRPr="00C81A61">
          <w:rPr>
            <w:rFonts w:ascii="Times New Roman" w:hAnsi="Times New Roman"/>
            <w:color w:val="0000FF"/>
            <w:sz w:val="18"/>
            <w:u w:val="single"/>
          </w:rPr>
          <w:t>.</w:t>
        </w:r>
        <w:r w:rsidRPr="00C81A61">
          <w:rPr>
            <w:rFonts w:ascii="Times New Roman" w:hAnsi="Times New Roman"/>
            <w:color w:val="0000FF"/>
            <w:sz w:val="18"/>
            <w:u w:val="single"/>
            <w:lang w:val="en-US"/>
          </w:rPr>
          <w:t>RU</w:t>
        </w:r>
      </w:hyperlink>
      <w:r w:rsidRPr="00C81A61">
        <w:rPr>
          <w:rFonts w:ascii="Times New Roman" w:hAnsi="Times New Roman"/>
          <w:sz w:val="18"/>
        </w:rPr>
        <w:t xml:space="preserve">, http://19.rospotrebnadzor.ru   </w:t>
      </w:r>
    </w:p>
    <w:p w:rsidR="001F0EDD" w:rsidRPr="00EE1F38" w:rsidRDefault="001F0EDD" w:rsidP="001F0EDD">
      <w:pPr>
        <w:spacing w:after="0" w:line="240" w:lineRule="auto"/>
        <w:jc w:val="center"/>
        <w:rPr>
          <w:rFonts w:ascii="Times New Roman" w:hAnsi="Times New Roman"/>
        </w:rPr>
      </w:pPr>
      <w:r w:rsidRPr="00C81A61">
        <w:rPr>
          <w:rFonts w:ascii="Times New Roman" w:hAnsi="Times New Roman"/>
          <w:color w:val="000000"/>
          <w:sz w:val="18"/>
        </w:rPr>
        <w:t>ОКПО 76760587, ОГРН 1051901007421, ИНН/КПП 1901066489/190101001</w:t>
      </w:r>
      <w:r w:rsidRPr="00C81A61">
        <w:rPr>
          <w:rFonts w:ascii="Times New Roman" w:hAnsi="Times New Roman"/>
        </w:rPr>
        <w:t xml:space="preserve"> </w:t>
      </w:r>
    </w:p>
    <w:p w:rsidR="001F0EDD" w:rsidRPr="00EE1F38" w:rsidRDefault="001F0EDD" w:rsidP="001F0EDD">
      <w:pPr>
        <w:spacing w:after="0" w:line="240" w:lineRule="auto"/>
        <w:jc w:val="center"/>
        <w:rPr>
          <w:rFonts w:ascii="Times New Roman" w:hAnsi="Times New Roman"/>
        </w:rPr>
      </w:pPr>
    </w:p>
    <w:p w:rsidR="001F0EDD" w:rsidRDefault="001F0EDD" w:rsidP="001F0EDD">
      <w:pPr>
        <w:spacing w:after="0" w:line="240" w:lineRule="auto"/>
        <w:jc w:val="center"/>
        <w:rPr>
          <w:rFonts w:ascii="Times New Roman" w:hAnsi="Times New Roman"/>
          <w:b/>
        </w:rPr>
      </w:pPr>
      <w:r w:rsidRPr="00897A5D">
        <w:rPr>
          <w:rFonts w:ascii="Times New Roman" w:hAnsi="Times New Roman"/>
          <w:b/>
        </w:rPr>
        <w:t xml:space="preserve">ПРЕСС-РЕЛИЗ </w:t>
      </w:r>
    </w:p>
    <w:p w:rsidR="001F0EDD" w:rsidRDefault="001F0EDD" w:rsidP="001F0EDD">
      <w:pPr>
        <w:spacing w:after="0" w:line="240" w:lineRule="auto"/>
        <w:jc w:val="center"/>
        <w:rPr>
          <w:rFonts w:ascii="Times New Roman" w:hAnsi="Times New Roman"/>
          <w:b/>
        </w:rPr>
      </w:pPr>
    </w:p>
    <w:p w:rsidR="009839BC" w:rsidRDefault="009839BC" w:rsidP="001F0EDD">
      <w:pPr>
        <w:jc w:val="center"/>
        <w:rPr>
          <w:rFonts w:ascii="Times New Roman" w:hAnsi="Times New Roman" w:cs="Times New Roman"/>
          <w:b/>
          <w:sz w:val="28"/>
          <w:szCs w:val="28"/>
        </w:rPr>
      </w:pPr>
      <w:r w:rsidRPr="009839BC">
        <w:rPr>
          <w:rFonts w:ascii="Times New Roman" w:hAnsi="Times New Roman" w:cs="Times New Roman"/>
          <w:b/>
          <w:sz w:val="28"/>
          <w:szCs w:val="28"/>
        </w:rPr>
        <w:t>Внесены изменения в постановление об обязательной вакцинации</w:t>
      </w:r>
      <w:r>
        <w:rPr>
          <w:rFonts w:ascii="Times New Roman" w:hAnsi="Times New Roman" w:cs="Times New Roman"/>
          <w:b/>
          <w:sz w:val="28"/>
          <w:szCs w:val="28"/>
        </w:rPr>
        <w:t xml:space="preserve"> отдельных групп граждан по эпидемическим показаниям </w:t>
      </w:r>
    </w:p>
    <w:p w:rsidR="008F734B" w:rsidRPr="008F734B" w:rsidRDefault="00876C30" w:rsidP="008F734B">
      <w:pPr>
        <w:spacing w:after="0" w:line="240" w:lineRule="auto"/>
        <w:ind w:firstLine="851"/>
        <w:jc w:val="both"/>
        <w:rPr>
          <w:rFonts w:ascii="Times New Roman" w:hAnsi="Times New Roman"/>
          <w:color w:val="0563C1" w:themeColor="hyperlink"/>
          <w:sz w:val="26"/>
          <w:szCs w:val="26"/>
          <w:u w:val="single"/>
        </w:rPr>
      </w:pPr>
      <w:hyperlink r:id="rId6" w:history="1">
        <w:r w:rsidR="009839BC" w:rsidRPr="002C42BA">
          <w:rPr>
            <w:rStyle w:val="a3"/>
            <w:rFonts w:ascii="Times New Roman" w:hAnsi="Times New Roman" w:cs="Times New Roman"/>
            <w:sz w:val="26"/>
            <w:szCs w:val="26"/>
          </w:rPr>
          <w:t>Постановлением Главного государственного санитарного врача по Республике Хакасия №</w:t>
        </w:r>
        <w:r w:rsidR="002916BF" w:rsidRPr="002C42BA">
          <w:rPr>
            <w:rStyle w:val="a3"/>
            <w:rFonts w:ascii="Times New Roman" w:hAnsi="Times New Roman" w:cs="Times New Roman"/>
            <w:sz w:val="26"/>
            <w:szCs w:val="26"/>
          </w:rPr>
          <w:t>10</w:t>
        </w:r>
        <w:r w:rsidR="009839BC" w:rsidRPr="002C42BA">
          <w:rPr>
            <w:rStyle w:val="a3"/>
            <w:rFonts w:ascii="Times New Roman" w:hAnsi="Times New Roman" w:cs="Times New Roman"/>
            <w:sz w:val="26"/>
            <w:szCs w:val="26"/>
          </w:rPr>
          <w:t xml:space="preserve"> от </w:t>
        </w:r>
        <w:r w:rsidR="00BF5542" w:rsidRPr="002C42BA">
          <w:rPr>
            <w:rStyle w:val="a3"/>
            <w:rFonts w:ascii="Times New Roman" w:hAnsi="Times New Roman" w:cs="Times New Roman"/>
            <w:sz w:val="26"/>
            <w:szCs w:val="26"/>
          </w:rPr>
          <w:t>1</w:t>
        </w:r>
        <w:r w:rsidR="00080507" w:rsidRPr="002C42BA">
          <w:rPr>
            <w:rStyle w:val="a3"/>
            <w:rFonts w:ascii="Times New Roman" w:hAnsi="Times New Roman" w:cs="Times New Roman"/>
            <w:sz w:val="26"/>
            <w:szCs w:val="26"/>
          </w:rPr>
          <w:t>3</w:t>
        </w:r>
        <w:r w:rsidR="00BF5542" w:rsidRPr="002C42BA">
          <w:rPr>
            <w:rStyle w:val="a3"/>
            <w:rFonts w:ascii="Times New Roman" w:hAnsi="Times New Roman" w:cs="Times New Roman"/>
            <w:sz w:val="26"/>
            <w:szCs w:val="26"/>
          </w:rPr>
          <w:t>.10.2021</w:t>
        </w:r>
      </w:hyperlink>
      <w:r w:rsidR="009839BC">
        <w:rPr>
          <w:rFonts w:ascii="Times New Roman" w:hAnsi="Times New Roman" w:cs="Times New Roman"/>
          <w:sz w:val="26"/>
          <w:szCs w:val="26"/>
        </w:rPr>
        <w:t xml:space="preserve"> внесены изменения в </w:t>
      </w:r>
      <w:hyperlink r:id="rId7" w:history="1">
        <w:r w:rsidR="009839BC" w:rsidRPr="009839BC">
          <w:rPr>
            <w:rStyle w:val="a3"/>
            <w:rFonts w:ascii="Times New Roman" w:hAnsi="Times New Roman"/>
            <w:sz w:val="26"/>
            <w:szCs w:val="26"/>
          </w:rPr>
          <w:t xml:space="preserve">Постановление главного государственного санитарного врача по Республике Хакасия от 27.06.2021 № 08 «О проведении профилактических прививок против </w:t>
        </w:r>
        <w:proofErr w:type="spellStart"/>
        <w:r w:rsidR="009839BC" w:rsidRPr="009839BC">
          <w:rPr>
            <w:rStyle w:val="a3"/>
            <w:rFonts w:ascii="Times New Roman" w:hAnsi="Times New Roman"/>
            <w:sz w:val="26"/>
            <w:szCs w:val="26"/>
          </w:rPr>
          <w:t>коронавирусной</w:t>
        </w:r>
        <w:proofErr w:type="spellEnd"/>
        <w:r w:rsidR="009839BC" w:rsidRPr="009839BC">
          <w:rPr>
            <w:rStyle w:val="a3"/>
            <w:rFonts w:ascii="Times New Roman" w:hAnsi="Times New Roman"/>
            <w:sz w:val="26"/>
            <w:szCs w:val="26"/>
          </w:rPr>
          <w:t xml:space="preserve"> инфекции, вызываемой вирусом </w:t>
        </w:r>
        <w:r w:rsidR="009839BC" w:rsidRPr="009839BC">
          <w:rPr>
            <w:rStyle w:val="a3"/>
            <w:rFonts w:ascii="Times New Roman" w:hAnsi="Times New Roman"/>
            <w:sz w:val="26"/>
            <w:szCs w:val="26"/>
            <w:lang w:val="en-US"/>
          </w:rPr>
          <w:t>SARS</w:t>
        </w:r>
        <w:r w:rsidR="009839BC" w:rsidRPr="009839BC">
          <w:rPr>
            <w:rStyle w:val="a3"/>
            <w:rFonts w:ascii="Times New Roman" w:hAnsi="Times New Roman"/>
            <w:sz w:val="26"/>
            <w:szCs w:val="26"/>
          </w:rPr>
          <w:t>-</w:t>
        </w:r>
        <w:proofErr w:type="spellStart"/>
        <w:r w:rsidR="009839BC" w:rsidRPr="009839BC">
          <w:rPr>
            <w:rStyle w:val="a3"/>
            <w:rFonts w:ascii="Times New Roman" w:hAnsi="Times New Roman"/>
            <w:sz w:val="26"/>
            <w:szCs w:val="26"/>
            <w:lang w:val="en-US"/>
          </w:rPr>
          <w:t>CoV</w:t>
        </w:r>
        <w:proofErr w:type="spellEnd"/>
        <w:r w:rsidR="009839BC" w:rsidRPr="009839BC">
          <w:rPr>
            <w:rStyle w:val="a3"/>
            <w:rFonts w:ascii="Times New Roman" w:hAnsi="Times New Roman"/>
            <w:sz w:val="26"/>
            <w:szCs w:val="26"/>
          </w:rPr>
          <w:t>-2,  отдельным группам граждан по эпидемическим показаниям».</w:t>
        </w:r>
      </w:hyperlink>
    </w:p>
    <w:p w:rsidR="002916BF" w:rsidRDefault="00080507" w:rsidP="008F734B">
      <w:pPr>
        <w:spacing w:after="0" w:line="240" w:lineRule="auto"/>
        <w:ind w:firstLine="851"/>
        <w:jc w:val="both"/>
        <w:rPr>
          <w:rFonts w:ascii="Times New Roman" w:hAnsi="Times New Roman"/>
          <w:sz w:val="26"/>
          <w:szCs w:val="26"/>
        </w:rPr>
      </w:pPr>
      <w:r>
        <w:rPr>
          <w:rFonts w:ascii="Times New Roman" w:hAnsi="Times New Roman" w:cs="Times New Roman"/>
          <w:sz w:val="26"/>
          <w:szCs w:val="26"/>
        </w:rPr>
        <w:t>Дополнены</w:t>
      </w:r>
      <w:r w:rsidR="009839BC">
        <w:rPr>
          <w:rFonts w:ascii="Times New Roman" w:hAnsi="Times New Roman" w:cs="Times New Roman"/>
          <w:sz w:val="26"/>
          <w:szCs w:val="26"/>
        </w:rPr>
        <w:t xml:space="preserve"> категории (группы) граждан, под</w:t>
      </w:r>
      <w:r w:rsidR="002916BF">
        <w:rPr>
          <w:rFonts w:ascii="Times New Roman" w:hAnsi="Times New Roman" w:cs="Times New Roman"/>
          <w:sz w:val="26"/>
          <w:szCs w:val="26"/>
        </w:rPr>
        <w:t>лежащие обязательной вакцинации. Включены работники в следующих сферах:</w:t>
      </w:r>
    </w:p>
    <w:p w:rsidR="009839BC" w:rsidRDefault="002916BF" w:rsidP="008F734B">
      <w:pPr>
        <w:spacing w:after="0" w:line="240" w:lineRule="auto"/>
        <w:ind w:firstLine="851"/>
        <w:jc w:val="both"/>
        <w:rPr>
          <w:rStyle w:val="organictextcontentspan"/>
          <w:rFonts w:ascii="Times New Roman" w:hAnsi="Times New Roman"/>
          <w:sz w:val="26"/>
          <w:szCs w:val="26"/>
        </w:rPr>
      </w:pPr>
      <w:r>
        <w:rPr>
          <w:rFonts w:ascii="Times New Roman" w:hAnsi="Times New Roman"/>
          <w:sz w:val="26"/>
          <w:szCs w:val="26"/>
        </w:rPr>
        <w:t xml:space="preserve">- </w:t>
      </w:r>
      <w:r w:rsidR="009839BC" w:rsidRPr="00644E97">
        <w:rPr>
          <w:rFonts w:ascii="Times New Roman" w:hAnsi="Times New Roman"/>
          <w:sz w:val="26"/>
          <w:szCs w:val="26"/>
        </w:rPr>
        <w:t>п</w:t>
      </w:r>
      <w:r w:rsidR="009839BC" w:rsidRPr="00644E97">
        <w:rPr>
          <w:rStyle w:val="organictextcontentspan"/>
          <w:rFonts w:ascii="Times New Roman" w:hAnsi="Times New Roman"/>
          <w:sz w:val="26"/>
          <w:szCs w:val="26"/>
        </w:rPr>
        <w:t>роизводств</w:t>
      </w:r>
      <w:r w:rsidR="002C42BA">
        <w:rPr>
          <w:rStyle w:val="organictextcontentspan"/>
          <w:rFonts w:ascii="Times New Roman" w:hAnsi="Times New Roman"/>
          <w:sz w:val="26"/>
          <w:szCs w:val="26"/>
        </w:rPr>
        <w:t>о</w:t>
      </w:r>
      <w:r w:rsidR="009839BC" w:rsidRPr="00644E97">
        <w:rPr>
          <w:rStyle w:val="organictextcontentspan"/>
          <w:rFonts w:ascii="Times New Roman" w:hAnsi="Times New Roman"/>
          <w:sz w:val="26"/>
          <w:szCs w:val="26"/>
        </w:rPr>
        <w:t xml:space="preserve"> </w:t>
      </w:r>
      <w:r w:rsidR="009839BC" w:rsidRPr="00644E97">
        <w:rPr>
          <w:rStyle w:val="organictextcontentspan"/>
          <w:rFonts w:ascii="Times New Roman" w:hAnsi="Times New Roman"/>
          <w:bCs/>
          <w:sz w:val="26"/>
          <w:szCs w:val="26"/>
        </w:rPr>
        <w:t>пищевых</w:t>
      </w:r>
      <w:r w:rsidR="009839BC" w:rsidRPr="00644E97">
        <w:rPr>
          <w:rStyle w:val="organictextcontentspan"/>
          <w:rFonts w:ascii="Times New Roman" w:hAnsi="Times New Roman"/>
          <w:sz w:val="26"/>
          <w:szCs w:val="26"/>
        </w:rPr>
        <w:t xml:space="preserve"> продуктов</w:t>
      </w:r>
      <w:r>
        <w:rPr>
          <w:rStyle w:val="organictextcontentspan"/>
          <w:rFonts w:ascii="Times New Roman" w:hAnsi="Times New Roman"/>
          <w:sz w:val="26"/>
          <w:szCs w:val="26"/>
        </w:rPr>
        <w:t>;</w:t>
      </w:r>
    </w:p>
    <w:p w:rsidR="002916BF" w:rsidRDefault="002916BF" w:rsidP="008F734B">
      <w:pPr>
        <w:spacing w:after="0" w:line="240" w:lineRule="auto"/>
        <w:ind w:firstLine="851"/>
        <w:jc w:val="both"/>
        <w:rPr>
          <w:rStyle w:val="organictextcontentspan"/>
          <w:rFonts w:ascii="Times New Roman" w:hAnsi="Times New Roman"/>
          <w:sz w:val="26"/>
          <w:szCs w:val="26"/>
        </w:rPr>
      </w:pPr>
      <w:r>
        <w:rPr>
          <w:rStyle w:val="organictextcontentspan"/>
          <w:rFonts w:ascii="Times New Roman" w:hAnsi="Times New Roman"/>
          <w:sz w:val="26"/>
          <w:szCs w:val="26"/>
        </w:rPr>
        <w:t>- промышленност</w:t>
      </w:r>
      <w:r w:rsidR="002C42BA">
        <w:rPr>
          <w:rStyle w:val="organictextcontentspan"/>
          <w:rFonts w:ascii="Times New Roman" w:hAnsi="Times New Roman"/>
          <w:sz w:val="26"/>
          <w:szCs w:val="26"/>
        </w:rPr>
        <w:t>ь</w:t>
      </w:r>
      <w:r>
        <w:rPr>
          <w:rStyle w:val="organictextcontentspan"/>
          <w:rFonts w:ascii="Times New Roman" w:hAnsi="Times New Roman"/>
          <w:sz w:val="26"/>
          <w:szCs w:val="26"/>
        </w:rPr>
        <w:t>;</w:t>
      </w:r>
    </w:p>
    <w:p w:rsidR="002916BF" w:rsidRDefault="002916BF" w:rsidP="008F734B">
      <w:pPr>
        <w:spacing w:after="0" w:line="240" w:lineRule="auto"/>
        <w:ind w:firstLine="851"/>
        <w:jc w:val="both"/>
        <w:rPr>
          <w:rStyle w:val="organictextcontentspan"/>
          <w:rFonts w:ascii="Times New Roman" w:hAnsi="Times New Roman"/>
          <w:sz w:val="26"/>
          <w:szCs w:val="26"/>
        </w:rPr>
      </w:pPr>
      <w:r>
        <w:rPr>
          <w:rStyle w:val="organictextcontentspan"/>
          <w:rFonts w:ascii="Times New Roman" w:hAnsi="Times New Roman"/>
          <w:sz w:val="26"/>
          <w:szCs w:val="26"/>
        </w:rPr>
        <w:t>- строительств</w:t>
      </w:r>
      <w:r w:rsidR="002C42BA">
        <w:rPr>
          <w:rStyle w:val="organictextcontentspan"/>
          <w:rFonts w:ascii="Times New Roman" w:hAnsi="Times New Roman"/>
          <w:sz w:val="26"/>
          <w:szCs w:val="26"/>
        </w:rPr>
        <w:t>о</w:t>
      </w:r>
      <w:r>
        <w:rPr>
          <w:rStyle w:val="organictextcontentspan"/>
          <w:rFonts w:ascii="Times New Roman" w:hAnsi="Times New Roman"/>
          <w:sz w:val="26"/>
          <w:szCs w:val="26"/>
        </w:rPr>
        <w:t>;</w:t>
      </w:r>
    </w:p>
    <w:p w:rsidR="002916BF" w:rsidRDefault="002916BF" w:rsidP="008F734B">
      <w:pPr>
        <w:spacing w:after="0" w:line="240" w:lineRule="auto"/>
        <w:ind w:firstLine="851"/>
        <w:jc w:val="both"/>
        <w:rPr>
          <w:rStyle w:val="organictextcontentspan"/>
          <w:rFonts w:ascii="Times New Roman" w:hAnsi="Times New Roman"/>
          <w:sz w:val="26"/>
          <w:szCs w:val="26"/>
        </w:rPr>
      </w:pPr>
      <w:r>
        <w:rPr>
          <w:rStyle w:val="organictextcontentspan"/>
          <w:rFonts w:ascii="Times New Roman" w:hAnsi="Times New Roman"/>
          <w:sz w:val="26"/>
          <w:szCs w:val="26"/>
        </w:rPr>
        <w:t>- привлекаемы</w:t>
      </w:r>
      <w:r w:rsidR="002C42BA">
        <w:rPr>
          <w:rStyle w:val="organictextcontentspan"/>
          <w:rFonts w:ascii="Times New Roman" w:hAnsi="Times New Roman"/>
          <w:sz w:val="26"/>
          <w:szCs w:val="26"/>
        </w:rPr>
        <w:t>е</w:t>
      </w:r>
      <w:r>
        <w:rPr>
          <w:rStyle w:val="organictextcontentspan"/>
          <w:rFonts w:ascii="Times New Roman" w:hAnsi="Times New Roman"/>
          <w:sz w:val="26"/>
          <w:szCs w:val="26"/>
        </w:rPr>
        <w:t xml:space="preserve"> к работам вахтовым методом.</w:t>
      </w:r>
    </w:p>
    <w:p w:rsidR="00BF5542" w:rsidRDefault="008F734B" w:rsidP="008F734B">
      <w:pPr>
        <w:spacing w:after="0"/>
        <w:jc w:val="both"/>
        <w:rPr>
          <w:rStyle w:val="organictextcontentspan"/>
          <w:rFonts w:ascii="Times New Roman" w:hAnsi="Times New Roman"/>
          <w:sz w:val="26"/>
          <w:szCs w:val="26"/>
        </w:rPr>
      </w:pPr>
      <w:r>
        <w:rPr>
          <w:rStyle w:val="organictextcontentspan"/>
          <w:rFonts w:ascii="Times New Roman" w:hAnsi="Times New Roman"/>
          <w:sz w:val="26"/>
          <w:szCs w:val="26"/>
        </w:rPr>
        <w:t xml:space="preserve">           </w:t>
      </w:r>
      <w:r w:rsidR="00BF5542">
        <w:rPr>
          <w:rStyle w:val="organictextcontentspan"/>
          <w:rFonts w:ascii="Times New Roman" w:hAnsi="Times New Roman"/>
          <w:sz w:val="26"/>
          <w:szCs w:val="26"/>
        </w:rPr>
        <w:t>В организациях</w:t>
      </w:r>
      <w:r w:rsidR="009839BC" w:rsidRPr="008F734B">
        <w:rPr>
          <w:rStyle w:val="organictextcontentspan"/>
          <w:rFonts w:ascii="Times New Roman" w:hAnsi="Times New Roman"/>
          <w:sz w:val="26"/>
          <w:szCs w:val="26"/>
        </w:rPr>
        <w:t xml:space="preserve"> должно быть привито не менее 80%</w:t>
      </w:r>
      <w:r>
        <w:rPr>
          <w:rStyle w:val="organictextcontentspan"/>
          <w:rFonts w:ascii="Times New Roman" w:hAnsi="Times New Roman"/>
          <w:sz w:val="26"/>
          <w:szCs w:val="26"/>
        </w:rPr>
        <w:t xml:space="preserve"> от списочного состава коллектива</w:t>
      </w:r>
      <w:r w:rsidR="001F0EDD" w:rsidRPr="00576886">
        <w:rPr>
          <w:rFonts w:ascii="Times New Roman" w:hAnsi="Times New Roman"/>
          <w:sz w:val="26"/>
          <w:szCs w:val="26"/>
        </w:rPr>
        <w:t>, с учетом вакцинированных лиц, переболевших COVID-19 не более 6 месяцев назад</w:t>
      </w:r>
      <w:r w:rsidR="009839BC" w:rsidRPr="008F734B">
        <w:rPr>
          <w:rStyle w:val="organictextcontentspan"/>
          <w:rFonts w:ascii="Times New Roman" w:hAnsi="Times New Roman"/>
          <w:sz w:val="26"/>
          <w:szCs w:val="26"/>
        </w:rPr>
        <w:t>. Ранее этот показатель составлял</w:t>
      </w:r>
      <w:r w:rsidR="001F0EDD">
        <w:rPr>
          <w:rStyle w:val="organictextcontentspan"/>
          <w:rFonts w:ascii="Times New Roman" w:hAnsi="Times New Roman"/>
          <w:sz w:val="26"/>
          <w:szCs w:val="26"/>
        </w:rPr>
        <w:t xml:space="preserve"> не менее</w:t>
      </w:r>
      <w:r w:rsidR="009839BC" w:rsidRPr="008F734B">
        <w:rPr>
          <w:rStyle w:val="organictextcontentspan"/>
          <w:rFonts w:ascii="Times New Roman" w:hAnsi="Times New Roman"/>
          <w:sz w:val="26"/>
          <w:szCs w:val="26"/>
        </w:rPr>
        <w:t xml:space="preserve"> 60%.</w:t>
      </w:r>
      <w:r w:rsidR="00BF5542">
        <w:rPr>
          <w:rStyle w:val="organictextcontentspan"/>
          <w:rFonts w:ascii="Times New Roman" w:hAnsi="Times New Roman"/>
          <w:sz w:val="26"/>
          <w:szCs w:val="26"/>
        </w:rPr>
        <w:t xml:space="preserve"> Данные изменения также касаются и </w:t>
      </w:r>
      <w:r w:rsidR="002916BF">
        <w:rPr>
          <w:rStyle w:val="organictextcontentspan"/>
          <w:rFonts w:ascii="Times New Roman" w:hAnsi="Times New Roman"/>
          <w:sz w:val="26"/>
          <w:szCs w:val="26"/>
        </w:rPr>
        <w:t>работников</w:t>
      </w:r>
      <w:r w:rsidR="00BF5542">
        <w:rPr>
          <w:rStyle w:val="organictextcontentspan"/>
          <w:rFonts w:ascii="Times New Roman" w:hAnsi="Times New Roman"/>
          <w:sz w:val="26"/>
          <w:szCs w:val="26"/>
        </w:rPr>
        <w:t>, перечисленны</w:t>
      </w:r>
      <w:r w:rsidR="002916BF">
        <w:rPr>
          <w:rStyle w:val="organictextcontentspan"/>
          <w:rFonts w:ascii="Times New Roman" w:hAnsi="Times New Roman"/>
          <w:sz w:val="26"/>
          <w:szCs w:val="26"/>
        </w:rPr>
        <w:t>х</w:t>
      </w:r>
      <w:r w:rsidR="00BF5542">
        <w:rPr>
          <w:rStyle w:val="organictextcontentspan"/>
          <w:rFonts w:ascii="Times New Roman" w:hAnsi="Times New Roman"/>
          <w:sz w:val="26"/>
          <w:szCs w:val="26"/>
        </w:rPr>
        <w:t xml:space="preserve"> в Постановлении №8 от 2</w:t>
      </w:r>
      <w:r w:rsidR="00687D45">
        <w:rPr>
          <w:rStyle w:val="organictextcontentspan"/>
          <w:rFonts w:ascii="Times New Roman" w:hAnsi="Times New Roman"/>
          <w:sz w:val="26"/>
          <w:szCs w:val="26"/>
        </w:rPr>
        <w:t>7</w:t>
      </w:r>
      <w:r w:rsidR="00BF5542">
        <w:rPr>
          <w:rStyle w:val="organictextcontentspan"/>
          <w:rFonts w:ascii="Times New Roman" w:hAnsi="Times New Roman"/>
          <w:sz w:val="26"/>
          <w:szCs w:val="26"/>
        </w:rPr>
        <w:t xml:space="preserve">.06.2021. </w:t>
      </w:r>
    </w:p>
    <w:p w:rsidR="001F0EDD" w:rsidRDefault="00BF5542" w:rsidP="00BF5542">
      <w:pPr>
        <w:spacing w:after="0"/>
        <w:ind w:firstLine="709"/>
        <w:jc w:val="both"/>
        <w:rPr>
          <w:rStyle w:val="organictextcontentspan"/>
          <w:rFonts w:ascii="Times New Roman" w:hAnsi="Times New Roman"/>
          <w:sz w:val="26"/>
          <w:szCs w:val="26"/>
        </w:rPr>
      </w:pPr>
      <w:r>
        <w:rPr>
          <w:rStyle w:val="organictextcontentspan"/>
          <w:rFonts w:ascii="Times New Roman" w:hAnsi="Times New Roman"/>
          <w:sz w:val="26"/>
          <w:szCs w:val="26"/>
        </w:rPr>
        <w:t>П</w:t>
      </w:r>
      <w:r w:rsidR="001F0EDD">
        <w:rPr>
          <w:rStyle w:val="organictextcontentspan"/>
          <w:rFonts w:ascii="Times New Roman" w:hAnsi="Times New Roman"/>
          <w:sz w:val="26"/>
          <w:szCs w:val="26"/>
        </w:rPr>
        <w:t xml:space="preserve">ервый компонент </w:t>
      </w:r>
      <w:r>
        <w:rPr>
          <w:rStyle w:val="organictextcontentspan"/>
          <w:rFonts w:ascii="Times New Roman" w:hAnsi="Times New Roman"/>
          <w:sz w:val="26"/>
          <w:szCs w:val="26"/>
        </w:rPr>
        <w:t>вакцины необходимо поставить</w:t>
      </w:r>
      <w:r w:rsidR="001F0EDD">
        <w:rPr>
          <w:rStyle w:val="organictextcontentspan"/>
          <w:rFonts w:ascii="Times New Roman" w:hAnsi="Times New Roman"/>
          <w:sz w:val="26"/>
          <w:szCs w:val="26"/>
        </w:rPr>
        <w:t xml:space="preserve"> в срок до 19.11.2021, второй – до 20.1</w:t>
      </w:r>
      <w:r w:rsidR="00687D45">
        <w:rPr>
          <w:rStyle w:val="organictextcontentspan"/>
          <w:rFonts w:ascii="Times New Roman" w:hAnsi="Times New Roman"/>
          <w:sz w:val="26"/>
          <w:szCs w:val="26"/>
        </w:rPr>
        <w:t>2</w:t>
      </w:r>
      <w:r w:rsidR="001F0EDD">
        <w:rPr>
          <w:rStyle w:val="organictextcontentspan"/>
          <w:rFonts w:ascii="Times New Roman" w:hAnsi="Times New Roman"/>
          <w:sz w:val="26"/>
          <w:szCs w:val="26"/>
        </w:rPr>
        <w:t xml:space="preserve">.2021. Списки в медицинские организации работодателям необходимо подать до </w:t>
      </w:r>
      <w:r w:rsidR="00687D45">
        <w:rPr>
          <w:rStyle w:val="organictextcontentspan"/>
          <w:rFonts w:ascii="Times New Roman" w:hAnsi="Times New Roman"/>
          <w:sz w:val="26"/>
          <w:szCs w:val="26"/>
        </w:rPr>
        <w:t>19.10.2021.</w:t>
      </w:r>
    </w:p>
    <w:p w:rsidR="009839BC" w:rsidRDefault="001F0EDD" w:rsidP="001F0EDD">
      <w:pPr>
        <w:spacing w:after="0"/>
        <w:jc w:val="both"/>
        <w:rPr>
          <w:rStyle w:val="organictextcontentspan"/>
          <w:rFonts w:ascii="Times New Roman" w:hAnsi="Times New Roman"/>
          <w:sz w:val="26"/>
          <w:szCs w:val="26"/>
        </w:rPr>
      </w:pPr>
      <w:r>
        <w:rPr>
          <w:rStyle w:val="organictextcontentspan"/>
          <w:rFonts w:ascii="Times New Roman" w:hAnsi="Times New Roman"/>
          <w:sz w:val="26"/>
          <w:szCs w:val="26"/>
        </w:rPr>
        <w:t xml:space="preserve">      </w:t>
      </w:r>
    </w:p>
    <w:p w:rsidR="00BF5542" w:rsidRDefault="00BF5542" w:rsidP="001F0EDD">
      <w:pPr>
        <w:spacing w:after="0"/>
        <w:jc w:val="both"/>
        <w:rPr>
          <w:rStyle w:val="organictextcontentspan"/>
          <w:rFonts w:ascii="Times New Roman" w:hAnsi="Times New Roman"/>
          <w:sz w:val="26"/>
          <w:szCs w:val="26"/>
        </w:rPr>
      </w:pPr>
    </w:p>
    <w:p w:rsidR="00BF5542" w:rsidRPr="00662B25" w:rsidRDefault="00BF5542" w:rsidP="00BF5542">
      <w:pPr>
        <w:spacing w:after="0" w:line="240" w:lineRule="auto"/>
        <w:jc w:val="both"/>
        <w:rPr>
          <w:rFonts w:ascii="Times New Roman" w:eastAsia="Times New Roman" w:hAnsi="Times New Roman" w:cs="Times New Roman"/>
          <w:b/>
          <w:i/>
          <w:sz w:val="26"/>
          <w:szCs w:val="26"/>
          <w:lang w:eastAsia="ru-RU"/>
        </w:rPr>
      </w:pP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i/>
          <w:sz w:val="26"/>
          <w:szCs w:val="26"/>
          <w:lang w:eastAsia="ru-RU"/>
        </w:rPr>
        <w:t>При использовании информации ссылка на ее источник – Пресс-службу Управления Роспотребнадзора по Республике Хакасия или сайт Управления (</w:t>
      </w:r>
      <w:hyperlink r:id="rId8" w:history="1">
        <w:r>
          <w:rPr>
            <w:rStyle w:val="a3"/>
            <w:b/>
            <w:i/>
            <w:sz w:val="26"/>
            <w:szCs w:val="26"/>
          </w:rPr>
          <w:t>http://19.rospotrebnadzor.ru/news</w:t>
        </w:r>
      </w:hyperlink>
      <w:r>
        <w:rPr>
          <w:rFonts w:ascii="Times New Roman" w:eastAsia="Times New Roman" w:hAnsi="Times New Roman" w:cs="Times New Roman"/>
          <w:b/>
          <w:i/>
          <w:sz w:val="26"/>
          <w:szCs w:val="26"/>
          <w:lang w:eastAsia="ru-RU"/>
        </w:rPr>
        <w:t xml:space="preserve">) обязательна. </w:t>
      </w:r>
    </w:p>
    <w:p w:rsidR="00BF5542" w:rsidRDefault="00BF5542" w:rsidP="00BF5542">
      <w:pPr>
        <w:spacing w:after="0" w:line="240" w:lineRule="auto"/>
        <w:jc w:val="both"/>
        <w:rPr>
          <w:rFonts w:ascii="Times New Roman" w:hAnsi="Times New Roman"/>
          <w:sz w:val="24"/>
          <w:szCs w:val="24"/>
        </w:rPr>
      </w:pPr>
    </w:p>
    <w:p w:rsidR="00BF5542" w:rsidRDefault="00BF5542" w:rsidP="00BF5542">
      <w:pPr>
        <w:pStyle w:val="ConsPlusNonformat"/>
        <w:rPr>
          <w:rFonts w:ascii="Times New Roman" w:hAnsi="Times New Roman" w:cs="Times New Roman"/>
          <w:sz w:val="24"/>
          <w:szCs w:val="24"/>
        </w:rPr>
      </w:pPr>
    </w:p>
    <w:p w:rsidR="00BF5542" w:rsidRPr="007D28F3" w:rsidRDefault="00BF5542" w:rsidP="00BF5542">
      <w:pPr>
        <w:spacing w:after="0" w:line="240" w:lineRule="auto"/>
        <w:jc w:val="both"/>
        <w:rPr>
          <w:rFonts w:ascii="Times New Roman" w:eastAsia="Times New Roman" w:hAnsi="Times New Roman" w:cs="Times New Roman"/>
          <w:b/>
          <w:i/>
          <w:sz w:val="26"/>
          <w:szCs w:val="26"/>
          <w:lang w:eastAsia="ru-RU"/>
        </w:rPr>
      </w:pPr>
      <w:r w:rsidRPr="007D28F3">
        <w:rPr>
          <w:rFonts w:ascii="Times New Roman" w:eastAsia="Times New Roman" w:hAnsi="Times New Roman" w:cs="Times New Roman"/>
          <w:b/>
          <w:i/>
          <w:sz w:val="26"/>
          <w:szCs w:val="26"/>
          <w:lang w:eastAsia="ru-RU"/>
        </w:rPr>
        <w:t>Дополнительная информация для СМИ по телефону: 8</w:t>
      </w:r>
      <w:r>
        <w:rPr>
          <w:rFonts w:ascii="Times New Roman" w:eastAsia="Times New Roman" w:hAnsi="Times New Roman" w:cs="Times New Roman"/>
          <w:b/>
          <w:i/>
          <w:sz w:val="26"/>
          <w:szCs w:val="26"/>
          <w:lang w:eastAsia="ru-RU"/>
        </w:rPr>
        <w:t xml:space="preserve"> (3902) 34-36-34, 89235869719</w:t>
      </w:r>
      <w:r w:rsidRPr="007D28F3">
        <w:rPr>
          <w:rFonts w:ascii="Times New Roman" w:eastAsia="Times New Roman" w:hAnsi="Times New Roman" w:cs="Times New Roman"/>
          <w:b/>
          <w:i/>
          <w:sz w:val="26"/>
          <w:szCs w:val="26"/>
          <w:lang w:eastAsia="ru-RU"/>
        </w:rPr>
        <w:t>, Мари</w:t>
      </w:r>
      <w:r>
        <w:rPr>
          <w:rFonts w:ascii="Times New Roman" w:eastAsia="Times New Roman" w:hAnsi="Times New Roman" w:cs="Times New Roman"/>
          <w:b/>
          <w:i/>
          <w:sz w:val="26"/>
          <w:szCs w:val="26"/>
          <w:lang w:eastAsia="ru-RU"/>
        </w:rPr>
        <w:t>я Хвостова</w:t>
      </w:r>
      <w:r w:rsidRPr="007D28F3">
        <w:rPr>
          <w:rFonts w:ascii="Times New Roman" w:eastAsia="Times New Roman" w:hAnsi="Times New Roman" w:cs="Times New Roman"/>
          <w:b/>
          <w:i/>
          <w:sz w:val="26"/>
          <w:szCs w:val="26"/>
          <w:lang w:eastAsia="ru-RU"/>
        </w:rPr>
        <w:t>, пресс-служба</w:t>
      </w:r>
      <w:r>
        <w:rPr>
          <w:rFonts w:ascii="Times New Roman" w:eastAsia="Times New Roman" w:hAnsi="Times New Roman" w:cs="Times New Roman"/>
          <w:b/>
          <w:i/>
          <w:sz w:val="26"/>
          <w:szCs w:val="26"/>
          <w:lang w:eastAsia="ru-RU"/>
        </w:rPr>
        <w:t xml:space="preserve"> Управления Роспотребнадзора по Республике Хакасия </w:t>
      </w:r>
    </w:p>
    <w:p w:rsidR="00BF5542" w:rsidRDefault="00BF5542" w:rsidP="00BF5542">
      <w:pPr>
        <w:pStyle w:val="ConsPlusNonformat"/>
        <w:rPr>
          <w:rFonts w:ascii="Times New Roman" w:hAnsi="Times New Roman" w:cs="Times New Roman"/>
          <w:sz w:val="24"/>
          <w:szCs w:val="24"/>
        </w:rPr>
      </w:pPr>
    </w:p>
    <w:p w:rsidR="00BF5542" w:rsidRDefault="00BF5542" w:rsidP="00BF5542">
      <w:pPr>
        <w:pStyle w:val="ConsPlusNonformat"/>
        <w:rPr>
          <w:rFonts w:ascii="Times New Roman" w:hAnsi="Times New Roman" w:cs="Times New Roman"/>
          <w:sz w:val="24"/>
          <w:szCs w:val="24"/>
        </w:rPr>
      </w:pPr>
    </w:p>
    <w:p w:rsidR="00BF5542" w:rsidRDefault="00BF5542" w:rsidP="00BF5542">
      <w:pPr>
        <w:pStyle w:val="ConsPlusNonformat"/>
        <w:rPr>
          <w:rFonts w:ascii="Times New Roman" w:hAnsi="Times New Roman" w:cs="Times New Roman"/>
          <w:sz w:val="24"/>
          <w:szCs w:val="24"/>
        </w:rPr>
      </w:pPr>
    </w:p>
    <w:p w:rsidR="00BF5542" w:rsidRDefault="00BF5542" w:rsidP="00BF5542">
      <w:pPr>
        <w:pStyle w:val="ConsPlusNonformat"/>
        <w:rPr>
          <w:rFonts w:ascii="Times New Roman" w:hAnsi="Times New Roman" w:cs="Times New Roman"/>
          <w:sz w:val="24"/>
          <w:szCs w:val="24"/>
        </w:rPr>
      </w:pPr>
    </w:p>
    <w:p w:rsidR="00BF5542" w:rsidRDefault="00BF5542" w:rsidP="00BF5542">
      <w:pPr>
        <w:pStyle w:val="ConsPlusNonformat"/>
        <w:rPr>
          <w:rFonts w:ascii="Times New Roman" w:hAnsi="Times New Roman" w:cs="Times New Roman"/>
          <w:sz w:val="24"/>
          <w:szCs w:val="24"/>
        </w:rPr>
      </w:pPr>
    </w:p>
    <w:p w:rsidR="00BF5542" w:rsidRDefault="00BF5542" w:rsidP="00BF5542">
      <w:pPr>
        <w:pStyle w:val="ConsPlusNonformat"/>
        <w:rPr>
          <w:rFonts w:ascii="Times New Roman" w:hAnsi="Times New Roman" w:cs="Times New Roman"/>
          <w:sz w:val="24"/>
          <w:szCs w:val="24"/>
        </w:rPr>
      </w:pPr>
    </w:p>
    <w:p w:rsidR="00BF5542" w:rsidRDefault="00BF5542" w:rsidP="00BF5542">
      <w:pPr>
        <w:pStyle w:val="ConsPlusNonformat"/>
        <w:rPr>
          <w:rFonts w:ascii="Times New Roman" w:hAnsi="Times New Roman" w:cs="Times New Roman"/>
          <w:sz w:val="24"/>
          <w:szCs w:val="24"/>
        </w:rPr>
      </w:pPr>
      <w:bookmarkStart w:id="0" w:name="_GoBack"/>
      <w:bookmarkEnd w:id="0"/>
    </w:p>
    <w:sectPr w:rsidR="00BF55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C393D"/>
    <w:multiLevelType w:val="hybridMultilevel"/>
    <w:tmpl w:val="B158F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5078C4"/>
    <w:multiLevelType w:val="hybridMultilevel"/>
    <w:tmpl w:val="576C2CF4"/>
    <w:lvl w:ilvl="0" w:tplc="52BA26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DC66783"/>
    <w:multiLevelType w:val="hybridMultilevel"/>
    <w:tmpl w:val="91586D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7C3C5DE0"/>
    <w:multiLevelType w:val="hybridMultilevel"/>
    <w:tmpl w:val="6C0C66DA"/>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58"/>
    <w:rsid w:val="00080507"/>
    <w:rsid w:val="001F0EDD"/>
    <w:rsid w:val="002916BF"/>
    <w:rsid w:val="002C42BA"/>
    <w:rsid w:val="00687D45"/>
    <w:rsid w:val="00876C30"/>
    <w:rsid w:val="008F734B"/>
    <w:rsid w:val="009839BC"/>
    <w:rsid w:val="00AC420F"/>
    <w:rsid w:val="00BF5542"/>
    <w:rsid w:val="00E86758"/>
    <w:rsid w:val="00FB6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CFDDD"/>
  <w15:chartTrackingRefBased/>
  <w15:docId w15:val="{ECF56BF6-0DDA-49E1-919C-AA0224DF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39BC"/>
    <w:rPr>
      <w:color w:val="0563C1" w:themeColor="hyperlink"/>
      <w:u w:val="single"/>
    </w:rPr>
  </w:style>
  <w:style w:type="character" w:customStyle="1" w:styleId="organictextcontentspan">
    <w:name w:val="organictextcontentspan"/>
    <w:basedOn w:val="a0"/>
    <w:rsid w:val="009839BC"/>
  </w:style>
  <w:style w:type="paragraph" w:styleId="a4">
    <w:name w:val="List Paragraph"/>
    <w:basedOn w:val="a"/>
    <w:uiPriority w:val="34"/>
    <w:qFormat/>
    <w:rsid w:val="008F734B"/>
    <w:pPr>
      <w:ind w:left="720"/>
      <w:contextualSpacing/>
    </w:pPr>
  </w:style>
  <w:style w:type="paragraph" w:styleId="a5">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Web),Знак Знак1 Знак, Знак Знак3,Знак Знак3,Знак Знак Знак Знак Знак, Знак З"/>
    <w:basedOn w:val="a"/>
    <w:link w:val="a6"/>
    <w:unhideWhenUsed/>
    <w:qFormat/>
    <w:rsid w:val="00BF55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F554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F554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 Spacing"/>
    <w:uiPriority w:val="1"/>
    <w:qFormat/>
    <w:rsid w:val="00BF5542"/>
    <w:pPr>
      <w:spacing w:after="0" w:line="240" w:lineRule="auto"/>
    </w:pPr>
    <w:rPr>
      <w:rFonts w:ascii="Calibri" w:eastAsia="Times New Roman" w:hAnsi="Calibri" w:cs="Times New Roman"/>
      <w:lang w:eastAsia="ru-RU"/>
    </w:rPr>
  </w:style>
  <w:style w:type="character" w:customStyle="1" w:styleId="a6">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Web) Знак,Знак Знак1 Знак Знак1"/>
    <w:link w:val="a5"/>
    <w:rsid w:val="00BF554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916B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916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9.rospotrebnadzor.ru/news" TargetMode="External"/><Relationship Id="rId3" Type="http://schemas.openxmlformats.org/officeDocument/2006/relationships/settings" Target="settings.xml"/><Relationship Id="rId7" Type="http://schemas.openxmlformats.org/officeDocument/2006/relationships/hyperlink" Target="http://19.rospotrebnadzor.ru/c/document_library/get_file?uuid=5bbf3b0a-a365-40cf-9281-dab713476243&amp;groupId=101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9.rospotrebnadzor.ru/c/document_library/get_file?uuid=c6dba280-1753-41f2-a219-5f61582d7b46&amp;groupId=10156" TargetMode="External"/><Relationship Id="rId5" Type="http://schemas.openxmlformats.org/officeDocument/2006/relationships/hyperlink" Target="mailto:TU@RPNR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351</Words>
  <Characters>2006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 Хвостова</dc:creator>
  <cp:keywords/>
  <dc:description/>
  <cp:lastModifiedBy>Мария В. Хвостова</cp:lastModifiedBy>
  <cp:revision>4</cp:revision>
  <cp:lastPrinted>2021-10-14T04:54:00Z</cp:lastPrinted>
  <dcterms:created xsi:type="dcterms:W3CDTF">2021-10-14T03:58:00Z</dcterms:created>
  <dcterms:modified xsi:type="dcterms:W3CDTF">2021-10-14T05:15:00Z</dcterms:modified>
</cp:coreProperties>
</file>