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9D6D84" w:rsidP="00F177B7">
      <w:pPr>
        <w:jc w:val="center"/>
        <w:rPr>
          <w:b/>
          <w:sz w:val="28"/>
        </w:rPr>
      </w:pP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 w:rsidR="005A42EA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>
        <w:rPr>
          <w:rFonts w:ascii="Arial" w:hAnsi="Arial" w:cs="Arial"/>
          <w:b/>
          <w:sz w:val="26"/>
          <w:szCs w:val="26"/>
        </w:rPr>
        <w:br/>
        <w:t xml:space="preserve">старшее поколение </w:t>
      </w:r>
      <w:r w:rsidR="00A643BC">
        <w:rPr>
          <w:rFonts w:ascii="Arial" w:hAnsi="Arial" w:cs="Arial"/>
          <w:b/>
          <w:sz w:val="26"/>
          <w:szCs w:val="26"/>
        </w:rPr>
        <w:t>Республики Тыва</w:t>
      </w:r>
      <w:r w:rsidR="005A42EA">
        <w:rPr>
          <w:rFonts w:ascii="Arial" w:hAnsi="Arial" w:cs="Arial"/>
          <w:b/>
          <w:sz w:val="26"/>
          <w:szCs w:val="26"/>
        </w:rPr>
        <w:t xml:space="preserve"> в 201</w:t>
      </w:r>
      <w:r w:rsidR="00214063">
        <w:rPr>
          <w:rFonts w:ascii="Arial" w:hAnsi="Arial" w:cs="Arial"/>
          <w:b/>
          <w:sz w:val="26"/>
          <w:szCs w:val="26"/>
        </w:rPr>
        <w:t>9</w:t>
      </w:r>
      <w:r w:rsidR="005A42EA">
        <w:rPr>
          <w:rFonts w:ascii="Arial" w:hAnsi="Arial" w:cs="Arial"/>
          <w:b/>
          <w:sz w:val="26"/>
          <w:szCs w:val="26"/>
        </w:rPr>
        <w:t xml:space="preserve">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0D7022" w:rsidRPr="00BB36E3" w:rsidRDefault="000D7022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A643BC" w:rsidRDefault="00214063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highlight w:val="yellow"/>
          <w:lang w:eastAsia="en-US"/>
        </w:rPr>
      </w:pPr>
      <w:r w:rsidRPr="00A643BC">
        <w:rPr>
          <w:rFonts w:eastAsiaTheme="minorHAnsi"/>
          <w:bCs/>
          <w:color w:val="000000"/>
          <w:sz w:val="28"/>
          <w:szCs w:val="28"/>
          <w:lang w:eastAsia="en-US"/>
        </w:rPr>
        <w:t>На начало 2020</w:t>
      </w:r>
      <w:r w:rsidR="007F2574" w:rsidRPr="00A643BC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 w:rsidR="001324F0" w:rsidRPr="00A643BC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A643BC" w:rsidRPr="00A643BC">
        <w:rPr>
          <w:rFonts w:eastAsiaTheme="minorHAnsi"/>
          <w:bCs/>
          <w:color w:val="000000"/>
          <w:sz w:val="28"/>
          <w:szCs w:val="28"/>
          <w:lang w:eastAsia="en-US"/>
        </w:rPr>
        <w:t>Республики Тыва</w:t>
      </w:r>
      <w:r w:rsidR="007F2574" w:rsidRPr="00A643BC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24F0" w:rsidRPr="00A643BC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A643BC">
        <w:rPr>
          <w:rFonts w:eastAsiaTheme="minorHAnsi"/>
          <w:bCs/>
          <w:color w:val="000000"/>
          <w:sz w:val="28"/>
          <w:szCs w:val="28"/>
          <w:lang w:eastAsia="en-US"/>
        </w:rPr>
        <w:t xml:space="preserve">в возрасте 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старше 60 лет составила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29,8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тысячи человек, что на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4,1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процента больше, чем на начало 201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года, удельный вес данной возрастной группы населения в общей численности населения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республики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увеличился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с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8,8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до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9,1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:rsidR="007F2574" w:rsidRPr="0067267B" w:rsidRDefault="007F2574" w:rsidP="00FB3896">
      <w:pPr>
        <w:pStyle w:val="Default"/>
        <w:ind w:firstLine="709"/>
        <w:jc w:val="both"/>
        <w:rPr>
          <w:sz w:val="28"/>
          <w:szCs w:val="28"/>
        </w:rPr>
      </w:pPr>
      <w:r w:rsidRPr="0067267B">
        <w:rPr>
          <w:sz w:val="28"/>
          <w:szCs w:val="28"/>
        </w:rPr>
        <w:t xml:space="preserve">Среди городских жителей доля лиц старше 60 лет составила </w:t>
      </w:r>
      <w:r w:rsidRPr="0067267B">
        <w:rPr>
          <w:sz w:val="28"/>
          <w:szCs w:val="28"/>
        </w:rPr>
        <w:br/>
      </w:r>
      <w:r w:rsidR="00214063" w:rsidRPr="0067267B">
        <w:rPr>
          <w:sz w:val="28"/>
          <w:szCs w:val="28"/>
        </w:rPr>
        <w:t>9,1</w:t>
      </w:r>
      <w:r w:rsidRPr="0067267B">
        <w:rPr>
          <w:sz w:val="28"/>
          <w:szCs w:val="28"/>
        </w:rPr>
        <w:t xml:space="preserve"> процента, </w:t>
      </w:r>
      <w:r w:rsidR="00214063" w:rsidRPr="0067267B">
        <w:rPr>
          <w:sz w:val="28"/>
          <w:szCs w:val="28"/>
        </w:rPr>
        <w:t xml:space="preserve">среди сельского населения – </w:t>
      </w:r>
      <w:r w:rsidR="0067267B" w:rsidRPr="0067267B">
        <w:rPr>
          <w:sz w:val="28"/>
          <w:szCs w:val="28"/>
        </w:rPr>
        <w:t>9</w:t>
      </w:r>
      <w:r w:rsidRPr="0067267B">
        <w:rPr>
          <w:sz w:val="28"/>
          <w:szCs w:val="28"/>
        </w:rPr>
        <w:t xml:space="preserve"> процент</w:t>
      </w:r>
      <w:r w:rsidR="0067267B" w:rsidRPr="0067267B">
        <w:rPr>
          <w:sz w:val="28"/>
          <w:szCs w:val="28"/>
        </w:rPr>
        <w:t>ов</w:t>
      </w:r>
      <w:r w:rsidRPr="0067267B">
        <w:rPr>
          <w:sz w:val="28"/>
          <w:szCs w:val="28"/>
        </w:rPr>
        <w:t xml:space="preserve">. </w:t>
      </w:r>
    </w:p>
    <w:p w:rsidR="007F2574" w:rsidRPr="0067267B" w:rsidRDefault="007F2574" w:rsidP="00FB3896">
      <w:pPr>
        <w:ind w:firstLine="709"/>
        <w:contextualSpacing/>
        <w:jc w:val="both"/>
        <w:rPr>
          <w:sz w:val="28"/>
          <w:szCs w:val="28"/>
        </w:rPr>
      </w:pPr>
      <w:r w:rsidRPr="0067267B">
        <w:rPr>
          <w:sz w:val="28"/>
          <w:szCs w:val="28"/>
        </w:rPr>
        <w:t xml:space="preserve">В общей численности населения в возрасте 60 лет и </w:t>
      </w:r>
      <w:r w:rsidR="00F54600" w:rsidRPr="0067267B">
        <w:rPr>
          <w:sz w:val="28"/>
          <w:szCs w:val="28"/>
        </w:rPr>
        <w:t>старше</w:t>
      </w:r>
      <w:r w:rsidRPr="0067267B">
        <w:rPr>
          <w:sz w:val="28"/>
          <w:szCs w:val="28"/>
        </w:rPr>
        <w:t xml:space="preserve"> 3</w:t>
      </w:r>
      <w:r w:rsidR="0067267B" w:rsidRPr="0067267B">
        <w:rPr>
          <w:sz w:val="28"/>
          <w:szCs w:val="28"/>
        </w:rPr>
        <w:t>8</w:t>
      </w:r>
      <w:r w:rsidRPr="0067267B">
        <w:rPr>
          <w:sz w:val="28"/>
          <w:szCs w:val="28"/>
        </w:rPr>
        <w:t>,5 процента приходил</w:t>
      </w:r>
      <w:r w:rsidR="008F1305" w:rsidRPr="0067267B">
        <w:rPr>
          <w:sz w:val="28"/>
          <w:szCs w:val="28"/>
        </w:rPr>
        <w:t>о</w:t>
      </w:r>
      <w:r w:rsidRPr="0067267B">
        <w:rPr>
          <w:sz w:val="28"/>
          <w:szCs w:val="28"/>
        </w:rPr>
        <w:t xml:space="preserve">сь на население в возрасте 60-64 </w:t>
      </w:r>
      <w:r w:rsidR="008F1305" w:rsidRPr="0067267B">
        <w:rPr>
          <w:sz w:val="28"/>
          <w:szCs w:val="28"/>
        </w:rPr>
        <w:t>лет</w:t>
      </w:r>
      <w:r w:rsidR="00214063" w:rsidRPr="0067267B">
        <w:rPr>
          <w:sz w:val="28"/>
          <w:szCs w:val="28"/>
        </w:rPr>
        <w:t>, 2</w:t>
      </w:r>
      <w:r w:rsidR="0067267B" w:rsidRPr="0067267B">
        <w:rPr>
          <w:sz w:val="28"/>
          <w:szCs w:val="28"/>
        </w:rPr>
        <w:t>4,</w:t>
      </w:r>
      <w:r w:rsidR="00214063" w:rsidRPr="0067267B">
        <w:rPr>
          <w:sz w:val="28"/>
          <w:szCs w:val="28"/>
        </w:rPr>
        <w:t>7</w:t>
      </w:r>
      <w:r w:rsidRPr="0067267B">
        <w:rPr>
          <w:sz w:val="28"/>
          <w:szCs w:val="28"/>
        </w:rPr>
        <w:t xml:space="preserve"> процент</w:t>
      </w:r>
      <w:r w:rsidR="0067267B" w:rsidRPr="0067267B">
        <w:rPr>
          <w:sz w:val="28"/>
          <w:szCs w:val="28"/>
        </w:rPr>
        <w:t>а</w:t>
      </w:r>
      <w:r w:rsidRPr="0067267B">
        <w:rPr>
          <w:sz w:val="28"/>
          <w:szCs w:val="28"/>
        </w:rPr>
        <w:t xml:space="preserve"> – в возрасте </w:t>
      </w:r>
      <w:r w:rsidR="008F1305" w:rsidRPr="0067267B">
        <w:rPr>
          <w:sz w:val="28"/>
          <w:szCs w:val="28"/>
        </w:rPr>
        <w:br/>
      </w:r>
      <w:r w:rsidR="00214063" w:rsidRPr="0067267B">
        <w:rPr>
          <w:sz w:val="28"/>
          <w:szCs w:val="28"/>
        </w:rPr>
        <w:t>65-69 лет, 2</w:t>
      </w:r>
      <w:r w:rsidR="0067267B" w:rsidRPr="0067267B">
        <w:rPr>
          <w:sz w:val="28"/>
          <w:szCs w:val="28"/>
        </w:rPr>
        <w:t>7,7</w:t>
      </w:r>
      <w:r w:rsidRPr="0067267B">
        <w:rPr>
          <w:sz w:val="28"/>
          <w:szCs w:val="28"/>
        </w:rPr>
        <w:t xml:space="preserve"> про</w:t>
      </w:r>
      <w:r w:rsidR="00214063" w:rsidRPr="0067267B">
        <w:rPr>
          <w:sz w:val="28"/>
          <w:szCs w:val="28"/>
        </w:rPr>
        <w:t xml:space="preserve">цента – в возрасте 70-79 лет, </w:t>
      </w:r>
      <w:r w:rsidR="0067267B" w:rsidRPr="0067267B">
        <w:rPr>
          <w:sz w:val="28"/>
          <w:szCs w:val="28"/>
        </w:rPr>
        <w:t>9,2</w:t>
      </w:r>
      <w:r w:rsidRPr="0067267B">
        <w:rPr>
          <w:sz w:val="28"/>
          <w:szCs w:val="28"/>
        </w:rPr>
        <w:t xml:space="preserve"> процент</w:t>
      </w:r>
      <w:r w:rsidR="0067267B" w:rsidRPr="0067267B">
        <w:rPr>
          <w:sz w:val="28"/>
          <w:szCs w:val="28"/>
        </w:rPr>
        <w:t>а</w:t>
      </w:r>
      <w:r w:rsidRPr="0067267B">
        <w:rPr>
          <w:sz w:val="28"/>
          <w:szCs w:val="28"/>
        </w:rPr>
        <w:t xml:space="preserve"> – в возрасте 80</w:t>
      </w:r>
      <w:r w:rsidR="00987EED" w:rsidRPr="0067267B">
        <w:rPr>
          <w:sz w:val="28"/>
          <w:szCs w:val="28"/>
        </w:rPr>
        <w:t xml:space="preserve"> </w:t>
      </w:r>
      <w:r w:rsidRPr="0067267B">
        <w:rPr>
          <w:sz w:val="28"/>
          <w:szCs w:val="28"/>
        </w:rPr>
        <w:t>лет</w:t>
      </w:r>
      <w:r w:rsidR="00214063" w:rsidRPr="0067267B">
        <w:rPr>
          <w:sz w:val="28"/>
          <w:szCs w:val="28"/>
        </w:rPr>
        <w:t xml:space="preserve"> и старше</w:t>
      </w:r>
      <w:r w:rsidRPr="0067267B">
        <w:rPr>
          <w:sz w:val="28"/>
          <w:szCs w:val="28"/>
        </w:rPr>
        <w:t xml:space="preserve">. Численность жителей </w:t>
      </w:r>
      <w:r w:rsidR="0067267B" w:rsidRPr="0067267B">
        <w:rPr>
          <w:sz w:val="28"/>
          <w:szCs w:val="28"/>
        </w:rPr>
        <w:t>республики</w:t>
      </w:r>
      <w:r w:rsidR="00F728E8" w:rsidRPr="0067267B">
        <w:rPr>
          <w:sz w:val="28"/>
          <w:szCs w:val="28"/>
        </w:rPr>
        <w:t xml:space="preserve"> в возрасте</w:t>
      </w:r>
      <w:r w:rsidRPr="0067267B">
        <w:rPr>
          <w:sz w:val="28"/>
          <w:szCs w:val="28"/>
        </w:rPr>
        <w:t xml:space="preserve"> 100 лет</w:t>
      </w:r>
      <w:r w:rsidR="00214063" w:rsidRPr="0067267B">
        <w:rPr>
          <w:sz w:val="28"/>
          <w:szCs w:val="28"/>
        </w:rPr>
        <w:t xml:space="preserve"> и</w:t>
      </w:r>
      <w:r w:rsidRPr="0067267B">
        <w:rPr>
          <w:sz w:val="28"/>
          <w:szCs w:val="28"/>
        </w:rPr>
        <w:t xml:space="preserve"> </w:t>
      </w:r>
      <w:r w:rsidR="00214063" w:rsidRPr="0067267B">
        <w:rPr>
          <w:sz w:val="28"/>
          <w:szCs w:val="28"/>
        </w:rPr>
        <w:t xml:space="preserve">старше </w:t>
      </w:r>
      <w:r w:rsidRPr="0067267B">
        <w:rPr>
          <w:sz w:val="28"/>
          <w:szCs w:val="28"/>
        </w:rPr>
        <w:t>составила</w:t>
      </w:r>
      <w:r w:rsidR="00214063" w:rsidRPr="0067267B">
        <w:rPr>
          <w:sz w:val="28"/>
          <w:szCs w:val="28"/>
        </w:rPr>
        <w:t xml:space="preserve"> </w:t>
      </w:r>
      <w:r w:rsidRPr="0067267B">
        <w:rPr>
          <w:sz w:val="28"/>
          <w:szCs w:val="28"/>
        </w:rPr>
        <w:t>1</w:t>
      </w:r>
      <w:r w:rsidR="00214063" w:rsidRPr="0067267B">
        <w:rPr>
          <w:sz w:val="28"/>
          <w:szCs w:val="28"/>
        </w:rPr>
        <w:t>3</w:t>
      </w:r>
      <w:r w:rsidRPr="0067267B">
        <w:rPr>
          <w:sz w:val="28"/>
          <w:szCs w:val="28"/>
        </w:rPr>
        <w:t xml:space="preserve"> человек.</w:t>
      </w:r>
    </w:p>
    <w:p w:rsidR="007F2574" w:rsidRPr="0067267B" w:rsidRDefault="007F2574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7267B">
        <w:rPr>
          <w:sz w:val="28"/>
          <w:szCs w:val="28"/>
        </w:rPr>
        <w:t xml:space="preserve">В численности населения </w:t>
      </w:r>
      <w:r w:rsidR="0067267B" w:rsidRPr="0067267B">
        <w:rPr>
          <w:sz w:val="28"/>
          <w:szCs w:val="28"/>
        </w:rPr>
        <w:t xml:space="preserve">республики </w:t>
      </w:r>
      <w:r w:rsidRPr="0067267B">
        <w:rPr>
          <w:sz w:val="28"/>
          <w:szCs w:val="28"/>
        </w:rPr>
        <w:t xml:space="preserve">в возрасте 60 лет и старше преобладают женщины – на 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 w:rsidR="00214063" w:rsidRPr="0067267B"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приходилось 1</w:t>
      </w:r>
      <w:r w:rsidR="00F000FA">
        <w:rPr>
          <w:rFonts w:eastAsiaTheme="minorHAnsi"/>
          <w:bCs/>
          <w:color w:val="000000"/>
          <w:sz w:val="28"/>
          <w:szCs w:val="28"/>
          <w:lang w:eastAsia="en-US"/>
        </w:rPr>
        <w:t>721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</w:t>
      </w:r>
      <w:r w:rsidR="009C22F6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Pr="0067267B">
        <w:rPr>
          <w:sz w:val="28"/>
          <w:szCs w:val="28"/>
        </w:rPr>
        <w:t xml:space="preserve">С увеличением возраста разница между численностью мужского и женского населения становится более существенной. Число женщин в расчете на 1000 мужчин в возрасте 60-64 </w:t>
      </w:r>
      <w:r w:rsidR="008F1305" w:rsidRPr="0067267B">
        <w:rPr>
          <w:sz w:val="28"/>
          <w:szCs w:val="28"/>
        </w:rPr>
        <w:t>лет</w:t>
      </w:r>
      <w:r w:rsidRPr="0067267B">
        <w:rPr>
          <w:sz w:val="28"/>
          <w:szCs w:val="28"/>
        </w:rPr>
        <w:t xml:space="preserve"> составляло</w:t>
      </w:r>
      <w:r w:rsidR="001324F0" w:rsidRPr="0067267B">
        <w:rPr>
          <w:sz w:val="28"/>
          <w:szCs w:val="28"/>
        </w:rPr>
        <w:t xml:space="preserve"> </w:t>
      </w:r>
      <w:r w:rsidR="009C22F6">
        <w:rPr>
          <w:sz w:val="28"/>
          <w:szCs w:val="28"/>
        </w:rPr>
        <w:br/>
      </w:r>
      <w:r w:rsidR="00214063" w:rsidRPr="0067267B">
        <w:rPr>
          <w:sz w:val="28"/>
          <w:szCs w:val="28"/>
        </w:rPr>
        <w:t>14</w:t>
      </w:r>
      <w:r w:rsidR="0067267B" w:rsidRPr="0067267B">
        <w:rPr>
          <w:sz w:val="28"/>
          <w:szCs w:val="28"/>
        </w:rPr>
        <w:t>79</w:t>
      </w:r>
      <w:r w:rsidRPr="0067267B">
        <w:rPr>
          <w:sz w:val="28"/>
          <w:szCs w:val="28"/>
        </w:rPr>
        <w:t xml:space="preserve"> человек, в возрасте 65-69 лет</w:t>
      </w:r>
      <w:r w:rsidR="00214063" w:rsidRPr="0067267B">
        <w:rPr>
          <w:sz w:val="28"/>
          <w:szCs w:val="28"/>
        </w:rPr>
        <w:t xml:space="preserve"> – 16</w:t>
      </w:r>
      <w:r w:rsidR="0067267B" w:rsidRPr="0067267B">
        <w:rPr>
          <w:sz w:val="28"/>
          <w:szCs w:val="28"/>
        </w:rPr>
        <w:t>34</w:t>
      </w:r>
      <w:r w:rsidRPr="0067267B">
        <w:rPr>
          <w:sz w:val="28"/>
          <w:szCs w:val="28"/>
        </w:rPr>
        <w:t xml:space="preserve"> человек</w:t>
      </w:r>
      <w:r w:rsidR="0067267B" w:rsidRPr="0067267B">
        <w:rPr>
          <w:sz w:val="28"/>
          <w:szCs w:val="28"/>
        </w:rPr>
        <w:t>а</w:t>
      </w:r>
      <w:r w:rsidRPr="0067267B">
        <w:rPr>
          <w:sz w:val="28"/>
          <w:szCs w:val="28"/>
        </w:rPr>
        <w:t xml:space="preserve">, в возрасте 70-74 </w:t>
      </w:r>
      <w:r w:rsidR="00B826B9">
        <w:rPr>
          <w:sz w:val="28"/>
          <w:szCs w:val="28"/>
        </w:rPr>
        <w:t>лет</w:t>
      </w:r>
      <w:r w:rsidRPr="0067267B">
        <w:rPr>
          <w:sz w:val="28"/>
          <w:szCs w:val="28"/>
        </w:rPr>
        <w:t xml:space="preserve"> – </w:t>
      </w:r>
      <w:r w:rsidR="009C22F6">
        <w:rPr>
          <w:sz w:val="28"/>
          <w:szCs w:val="28"/>
        </w:rPr>
        <w:br/>
      </w:r>
      <w:r w:rsidRPr="0067267B">
        <w:rPr>
          <w:sz w:val="28"/>
          <w:szCs w:val="28"/>
        </w:rPr>
        <w:t>1</w:t>
      </w:r>
      <w:r w:rsidR="0067267B" w:rsidRPr="0067267B">
        <w:rPr>
          <w:sz w:val="28"/>
          <w:szCs w:val="28"/>
        </w:rPr>
        <w:t>846</w:t>
      </w:r>
      <w:r w:rsidRPr="0067267B">
        <w:rPr>
          <w:sz w:val="28"/>
          <w:szCs w:val="28"/>
        </w:rPr>
        <w:t xml:space="preserve"> человек, в возрасте 75 лет </w:t>
      </w:r>
      <w:r w:rsidR="00214063" w:rsidRPr="0067267B">
        <w:rPr>
          <w:sz w:val="28"/>
          <w:szCs w:val="28"/>
        </w:rPr>
        <w:t xml:space="preserve">и старше </w:t>
      </w:r>
      <w:r w:rsidRPr="0067267B">
        <w:rPr>
          <w:sz w:val="28"/>
          <w:szCs w:val="28"/>
        </w:rPr>
        <w:t xml:space="preserve">на 1000 мужчин приходилось </w:t>
      </w:r>
      <w:r w:rsidR="009C22F6">
        <w:rPr>
          <w:sz w:val="28"/>
          <w:szCs w:val="28"/>
        </w:rPr>
        <w:br/>
      </w:r>
      <w:r w:rsidRPr="0067267B">
        <w:rPr>
          <w:sz w:val="28"/>
          <w:szCs w:val="28"/>
        </w:rPr>
        <w:t>2</w:t>
      </w:r>
      <w:r w:rsidR="0067267B" w:rsidRPr="0067267B">
        <w:rPr>
          <w:sz w:val="28"/>
          <w:szCs w:val="28"/>
        </w:rPr>
        <w:t>3</w:t>
      </w:r>
      <w:r w:rsidR="00F000FA">
        <w:rPr>
          <w:sz w:val="28"/>
          <w:szCs w:val="28"/>
        </w:rPr>
        <w:t>69</w:t>
      </w:r>
      <w:r w:rsidRPr="0067267B">
        <w:rPr>
          <w:sz w:val="28"/>
          <w:szCs w:val="28"/>
        </w:rPr>
        <w:t xml:space="preserve"> женщин.</w:t>
      </w:r>
    </w:p>
    <w:p w:rsidR="00CB33EF" w:rsidRPr="002F787B" w:rsidRDefault="00CB33EF" w:rsidP="00FB3896">
      <w:pPr>
        <w:pStyle w:val="Default"/>
        <w:ind w:firstLine="709"/>
        <w:jc w:val="both"/>
        <w:rPr>
          <w:sz w:val="28"/>
          <w:szCs w:val="28"/>
        </w:rPr>
      </w:pPr>
      <w:r w:rsidRPr="002F787B">
        <w:rPr>
          <w:sz w:val="28"/>
          <w:szCs w:val="28"/>
        </w:rPr>
        <w:t>В 201</w:t>
      </w:r>
      <w:r w:rsidR="00214063" w:rsidRPr="002F787B">
        <w:rPr>
          <w:sz w:val="28"/>
          <w:szCs w:val="28"/>
        </w:rPr>
        <w:t>9</w:t>
      </w:r>
      <w:r w:rsidRPr="002F787B">
        <w:rPr>
          <w:sz w:val="28"/>
          <w:szCs w:val="28"/>
        </w:rPr>
        <w:t xml:space="preserve"> году </w:t>
      </w:r>
      <w:r w:rsidR="002F787B" w:rsidRPr="002F787B">
        <w:rPr>
          <w:sz w:val="28"/>
          <w:szCs w:val="28"/>
        </w:rPr>
        <w:t>17</w:t>
      </w:r>
      <w:r w:rsidR="008A46E4" w:rsidRPr="002F787B">
        <w:rPr>
          <w:sz w:val="28"/>
          <w:szCs w:val="28"/>
        </w:rPr>
        <w:t xml:space="preserve"> мужчин и </w:t>
      </w:r>
      <w:r w:rsidR="002F787B" w:rsidRPr="002F787B">
        <w:rPr>
          <w:sz w:val="28"/>
          <w:szCs w:val="28"/>
        </w:rPr>
        <w:t>8</w:t>
      </w:r>
      <w:r w:rsidR="008A46E4" w:rsidRPr="002F787B">
        <w:rPr>
          <w:sz w:val="28"/>
          <w:szCs w:val="28"/>
        </w:rPr>
        <w:t xml:space="preserve"> женщин </w:t>
      </w:r>
      <w:r w:rsidRPr="002F787B">
        <w:rPr>
          <w:sz w:val="28"/>
          <w:szCs w:val="28"/>
        </w:rPr>
        <w:t xml:space="preserve">в возрасте </w:t>
      </w:r>
      <w:r w:rsidR="00196889" w:rsidRPr="002F787B">
        <w:rPr>
          <w:sz w:val="28"/>
          <w:szCs w:val="28"/>
        </w:rPr>
        <w:t xml:space="preserve">старше </w:t>
      </w:r>
      <w:r w:rsidR="007F2574" w:rsidRPr="002F787B">
        <w:rPr>
          <w:sz w:val="28"/>
          <w:szCs w:val="28"/>
        </w:rPr>
        <w:t>60</w:t>
      </w:r>
      <w:r w:rsidRPr="002F787B">
        <w:rPr>
          <w:sz w:val="28"/>
          <w:szCs w:val="28"/>
        </w:rPr>
        <w:t xml:space="preserve"> лет </w:t>
      </w:r>
      <w:r w:rsidR="002F787B" w:rsidRPr="002F787B">
        <w:rPr>
          <w:sz w:val="28"/>
          <w:szCs w:val="28"/>
        </w:rPr>
        <w:br/>
      </w:r>
      <w:r w:rsidRPr="002F787B">
        <w:rPr>
          <w:sz w:val="28"/>
          <w:szCs w:val="28"/>
        </w:rPr>
        <w:t xml:space="preserve">в </w:t>
      </w:r>
      <w:r w:rsidR="002F787B" w:rsidRPr="002F787B">
        <w:rPr>
          <w:sz w:val="28"/>
          <w:szCs w:val="28"/>
        </w:rPr>
        <w:t>республике</w:t>
      </w:r>
      <w:r w:rsidRPr="002F787B">
        <w:rPr>
          <w:sz w:val="28"/>
          <w:szCs w:val="28"/>
        </w:rPr>
        <w:t xml:space="preserve"> вступили в брак</w:t>
      </w:r>
      <w:r w:rsidR="00455341" w:rsidRPr="002F787B">
        <w:rPr>
          <w:sz w:val="28"/>
          <w:szCs w:val="28"/>
        </w:rPr>
        <w:t xml:space="preserve">, из них </w:t>
      </w:r>
      <w:r w:rsidR="002F787B" w:rsidRPr="002F787B">
        <w:rPr>
          <w:sz w:val="28"/>
          <w:szCs w:val="28"/>
        </w:rPr>
        <w:t>5</w:t>
      </w:r>
      <w:r w:rsidR="00455341" w:rsidRPr="002F787B">
        <w:rPr>
          <w:sz w:val="28"/>
          <w:szCs w:val="28"/>
        </w:rPr>
        <w:t xml:space="preserve"> мужчин и </w:t>
      </w:r>
      <w:r w:rsidR="002F787B" w:rsidRPr="002F787B">
        <w:rPr>
          <w:sz w:val="28"/>
          <w:szCs w:val="28"/>
        </w:rPr>
        <w:t>4</w:t>
      </w:r>
      <w:r w:rsidR="00455341" w:rsidRPr="002F787B">
        <w:rPr>
          <w:sz w:val="28"/>
          <w:szCs w:val="28"/>
        </w:rPr>
        <w:t xml:space="preserve"> женщин</w:t>
      </w:r>
      <w:r w:rsidR="002F787B" w:rsidRPr="002F787B">
        <w:rPr>
          <w:sz w:val="28"/>
          <w:szCs w:val="28"/>
        </w:rPr>
        <w:t>ы</w:t>
      </w:r>
      <w:r w:rsidR="00455341" w:rsidRPr="002F787B">
        <w:rPr>
          <w:sz w:val="28"/>
          <w:szCs w:val="28"/>
        </w:rPr>
        <w:t xml:space="preserve"> ранее не состояли в браке</w:t>
      </w:r>
      <w:r w:rsidRPr="002F787B">
        <w:rPr>
          <w:sz w:val="28"/>
          <w:szCs w:val="28"/>
        </w:rPr>
        <w:t>.</w:t>
      </w:r>
    </w:p>
    <w:p w:rsidR="00FB3896" w:rsidRDefault="007E0CAA" w:rsidP="00FB3896">
      <w:pPr>
        <w:ind w:firstLine="709"/>
        <w:jc w:val="both"/>
        <w:rPr>
          <w:sz w:val="28"/>
          <w:szCs w:val="28"/>
        </w:rPr>
      </w:pPr>
      <w:r w:rsidRPr="002F787B">
        <w:rPr>
          <w:sz w:val="28"/>
          <w:szCs w:val="28"/>
        </w:rPr>
        <w:t>Люди старшего поколения</w:t>
      </w:r>
      <w:r w:rsidR="00FB3896" w:rsidRPr="002F787B">
        <w:rPr>
          <w:sz w:val="28"/>
          <w:szCs w:val="28"/>
        </w:rPr>
        <w:t xml:space="preserve"> продолжают трудовую деятельность. </w:t>
      </w:r>
      <w:r w:rsidRPr="002F787B">
        <w:rPr>
          <w:sz w:val="28"/>
          <w:szCs w:val="28"/>
        </w:rPr>
        <w:br/>
      </w:r>
      <w:r w:rsidR="00FB3896" w:rsidRPr="002F787B">
        <w:rPr>
          <w:sz w:val="28"/>
          <w:szCs w:val="28"/>
        </w:rPr>
        <w:t>По данным выборочного обследования рабочей силы в 201</w:t>
      </w:r>
      <w:r w:rsidR="00214063" w:rsidRPr="002F787B">
        <w:rPr>
          <w:sz w:val="28"/>
          <w:szCs w:val="28"/>
        </w:rPr>
        <w:t>9</w:t>
      </w:r>
      <w:r w:rsidR="00FB3896" w:rsidRPr="002F787B">
        <w:rPr>
          <w:sz w:val="28"/>
          <w:szCs w:val="28"/>
        </w:rPr>
        <w:t xml:space="preserve"> году уровень занятости населения в возрасте 60-69 лет составил </w:t>
      </w:r>
      <w:r w:rsidR="00214063" w:rsidRPr="002F787B">
        <w:rPr>
          <w:sz w:val="28"/>
          <w:szCs w:val="28"/>
        </w:rPr>
        <w:t>2</w:t>
      </w:r>
      <w:r w:rsidR="002F787B" w:rsidRPr="002F787B">
        <w:rPr>
          <w:sz w:val="28"/>
          <w:szCs w:val="28"/>
        </w:rPr>
        <w:t>4,3</w:t>
      </w:r>
      <w:r w:rsidR="00FB3896" w:rsidRPr="002F787B">
        <w:rPr>
          <w:sz w:val="28"/>
          <w:szCs w:val="28"/>
        </w:rPr>
        <w:t xml:space="preserve"> процента, </w:t>
      </w:r>
      <w:r w:rsidR="00FB3896" w:rsidRPr="002F787B">
        <w:rPr>
          <w:sz w:val="28"/>
          <w:szCs w:val="28"/>
        </w:rPr>
        <w:br/>
        <w:t xml:space="preserve">в возрасте 70 лет </w:t>
      </w:r>
      <w:r w:rsidR="00214063" w:rsidRPr="002F787B">
        <w:rPr>
          <w:sz w:val="28"/>
          <w:szCs w:val="28"/>
        </w:rPr>
        <w:t xml:space="preserve">и старше </w:t>
      </w:r>
      <w:r w:rsidR="00FB3896" w:rsidRPr="002F787B">
        <w:rPr>
          <w:sz w:val="28"/>
          <w:szCs w:val="28"/>
        </w:rPr>
        <w:t>– 2</w:t>
      </w:r>
      <w:r w:rsidR="002F787B" w:rsidRPr="002F787B">
        <w:rPr>
          <w:sz w:val="28"/>
          <w:szCs w:val="28"/>
        </w:rPr>
        <w:t>,9</w:t>
      </w:r>
      <w:r w:rsidR="00FB3896" w:rsidRPr="002F787B">
        <w:rPr>
          <w:sz w:val="28"/>
          <w:szCs w:val="28"/>
        </w:rPr>
        <w:t xml:space="preserve"> процента населения соответствующего возраста.</w:t>
      </w:r>
    </w:p>
    <w:p w:rsidR="00ED390F" w:rsidRPr="001324F0" w:rsidRDefault="00ED390F" w:rsidP="00FB3896">
      <w:pPr>
        <w:spacing w:line="340" w:lineRule="exact"/>
        <w:rPr>
          <w:sz w:val="24"/>
          <w:szCs w:val="24"/>
        </w:rPr>
      </w:pPr>
    </w:p>
    <w:sectPr w:rsidR="00ED390F" w:rsidRPr="001324F0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62F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B8E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24F0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B14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63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805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562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1B51"/>
    <w:rsid w:val="002F2563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87B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418"/>
    <w:rsid w:val="003168AF"/>
    <w:rsid w:val="003169F3"/>
    <w:rsid w:val="00316AD5"/>
    <w:rsid w:val="00316BD4"/>
    <w:rsid w:val="00317EF0"/>
    <w:rsid w:val="003205F8"/>
    <w:rsid w:val="003212E5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4C0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6B36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323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DF5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267B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4793A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1A38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0CAA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6E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CAC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0B1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62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2F6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6D84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3BC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CD7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37C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6B9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4A37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F4D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0E2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0FA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8E8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896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C0A8-0C7A-4FA1-B5D6-F09F65C6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E1F-031E-443F-9E50-31BC71C7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D</cp:lastModifiedBy>
  <cp:revision>3</cp:revision>
  <cp:lastPrinted>2020-09-23T11:14:00Z</cp:lastPrinted>
  <dcterms:created xsi:type="dcterms:W3CDTF">2020-09-29T05:27:00Z</dcterms:created>
  <dcterms:modified xsi:type="dcterms:W3CDTF">2020-09-30T01:36:00Z</dcterms:modified>
</cp:coreProperties>
</file>