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 </w:t>
      </w: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10 сентября   2019 года                    с</w:t>
      </w:r>
      <w:proofErr w:type="gramStart"/>
      <w:r>
        <w:rPr>
          <w:rFonts w:ascii="Times New Roman" w:hAnsi="Times New Roman"/>
          <w:sz w:val="26"/>
          <w:szCs w:val="26"/>
        </w:rPr>
        <w:t>.Т</w:t>
      </w:r>
      <w:proofErr w:type="gramEnd"/>
      <w:r>
        <w:rPr>
          <w:rFonts w:ascii="Times New Roman" w:hAnsi="Times New Roman"/>
          <w:sz w:val="26"/>
          <w:szCs w:val="26"/>
        </w:rPr>
        <w:t>аштып                         № 96</w:t>
      </w:r>
      <w:r>
        <w:rPr>
          <w:rFonts w:ascii="Times New Roman" w:hAnsi="Times New Roman"/>
          <w:sz w:val="26"/>
          <w:szCs w:val="26"/>
          <w:u w:val="single"/>
        </w:rPr>
        <w:t xml:space="preserve">   </w:t>
      </w:r>
    </w:p>
    <w:p w:rsidR="00261034" w:rsidRDefault="00261034" w:rsidP="00261034">
      <w:pPr>
        <w:pStyle w:val="1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/>
          <w:sz w:val="26"/>
          <w:szCs w:val="26"/>
        </w:rPr>
        <w:t>Прогнозного</w:t>
      </w:r>
      <w:proofErr w:type="gramEnd"/>
    </w:p>
    <w:p w:rsidR="00261034" w:rsidRDefault="00261034" w:rsidP="00261034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Плана (Программы)   приватизации</w:t>
      </w:r>
    </w:p>
    <w:p w:rsidR="00261034" w:rsidRDefault="00261034" w:rsidP="00261034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имущества</w:t>
      </w:r>
    </w:p>
    <w:p w:rsidR="00261034" w:rsidRDefault="00261034" w:rsidP="00261034">
      <w:pPr>
        <w:pStyle w:val="1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</w:t>
      </w:r>
    </w:p>
    <w:p w:rsidR="00261034" w:rsidRDefault="00261034" w:rsidP="00261034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второе полугодие 2019 года.</w:t>
      </w:r>
    </w:p>
    <w:p w:rsidR="00261034" w:rsidRDefault="00261034" w:rsidP="00261034">
      <w:pPr>
        <w:pStyle w:val="1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Руководствуясь ст.209 Гражданского кодекса Российской Федерации, п.3 ст. 14 Федерального  закона «Об общих принципах организации местного самоуправления в Российской Федерации» от 06.10.2003г. №131-ФЗ, Федеральным законом № 178-ФЗ от 21.12.2001г. «О приватизации государственного и муниципального имущества»</w:t>
      </w:r>
      <w:proofErr w:type="gramStart"/>
      <w:r>
        <w:rPr>
          <w:rFonts w:ascii="Times New Roman" w:hAnsi="Times New Roman"/>
          <w:sz w:val="26"/>
          <w:szCs w:val="26"/>
        </w:rPr>
        <w:t>,п</w:t>
      </w:r>
      <w:proofErr w:type="gramEnd"/>
      <w:r>
        <w:rPr>
          <w:rFonts w:ascii="Times New Roman" w:hAnsi="Times New Roman"/>
          <w:sz w:val="26"/>
          <w:szCs w:val="26"/>
        </w:rPr>
        <w:t xml:space="preserve">.5 ч.1 ст. 27 Устава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от 21.02.2006г.,  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РЕШИЛ:</w:t>
      </w: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1.Утвердить прогнозный план приватизации муниципального имущества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на второе полугодие 2019 года согласно приложению.</w:t>
      </w: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данного решения возложить на постоянную комиссию по социальным вопросам, законности и правопорядку (</w:t>
      </w:r>
      <w:proofErr w:type="spellStart"/>
      <w:r>
        <w:rPr>
          <w:rFonts w:ascii="Times New Roman" w:hAnsi="Times New Roman"/>
          <w:sz w:val="26"/>
          <w:szCs w:val="26"/>
        </w:rPr>
        <w:t>А.И.Салайдинова</w:t>
      </w:r>
      <w:proofErr w:type="spellEnd"/>
      <w:r>
        <w:rPr>
          <w:rFonts w:ascii="Times New Roman" w:hAnsi="Times New Roman"/>
          <w:sz w:val="26"/>
          <w:szCs w:val="26"/>
        </w:rPr>
        <w:t>).</w:t>
      </w: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Настоящее решение направить для подписания Главе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Настоящее решение вступает в силу со дня его </w:t>
      </w:r>
      <w:r w:rsidR="009C55F1">
        <w:rPr>
          <w:rFonts w:ascii="Times New Roman" w:hAnsi="Times New Roman"/>
          <w:sz w:val="26"/>
          <w:szCs w:val="26"/>
        </w:rPr>
        <w:t>официального опубликования (обна</w:t>
      </w:r>
      <w:r>
        <w:rPr>
          <w:rFonts w:ascii="Times New Roman" w:hAnsi="Times New Roman"/>
          <w:sz w:val="26"/>
          <w:szCs w:val="26"/>
        </w:rPr>
        <w:t>родования).</w:t>
      </w: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Р.Х.  </w:t>
      </w:r>
      <w:proofErr w:type="spellStart"/>
      <w:r>
        <w:rPr>
          <w:rFonts w:ascii="Times New Roman" w:hAnsi="Times New Roman"/>
          <w:sz w:val="26"/>
          <w:szCs w:val="26"/>
        </w:rPr>
        <w:t>Салимов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</w:p>
    <w:p w:rsidR="00261034" w:rsidRDefault="00261034" w:rsidP="00261034">
      <w:pPr>
        <w:pStyle w:val="1"/>
        <w:jc w:val="right"/>
        <w:rPr>
          <w:sz w:val="26"/>
          <w:szCs w:val="26"/>
        </w:rPr>
      </w:pPr>
    </w:p>
    <w:p w:rsidR="00261034" w:rsidRDefault="00261034" w:rsidP="00261034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right"/>
        <w:rPr>
          <w:rFonts w:ascii="Times New Roman" w:hAnsi="Times New Roman"/>
          <w:sz w:val="20"/>
          <w:szCs w:val="26"/>
        </w:rPr>
      </w:pPr>
    </w:p>
    <w:p w:rsidR="00261034" w:rsidRDefault="00261034" w:rsidP="00261034">
      <w:pPr>
        <w:pStyle w:val="1"/>
        <w:jc w:val="right"/>
        <w:rPr>
          <w:rFonts w:ascii="Times New Roman" w:hAnsi="Times New Roman"/>
          <w:sz w:val="20"/>
          <w:szCs w:val="26"/>
        </w:rPr>
      </w:pPr>
    </w:p>
    <w:p w:rsidR="00261034" w:rsidRPr="00D82A36" w:rsidRDefault="00261034" w:rsidP="00261034">
      <w:pPr>
        <w:pStyle w:val="1"/>
        <w:jc w:val="right"/>
        <w:rPr>
          <w:rFonts w:ascii="Times New Roman" w:hAnsi="Times New Roman"/>
          <w:sz w:val="20"/>
          <w:szCs w:val="26"/>
        </w:rPr>
      </w:pPr>
      <w:r w:rsidRPr="00D82A36">
        <w:rPr>
          <w:rFonts w:ascii="Times New Roman" w:hAnsi="Times New Roman"/>
          <w:sz w:val="20"/>
          <w:szCs w:val="26"/>
        </w:rPr>
        <w:lastRenderedPageBreak/>
        <w:t>Приложение к решению</w:t>
      </w:r>
    </w:p>
    <w:p w:rsidR="00261034" w:rsidRPr="00D82A36" w:rsidRDefault="00261034" w:rsidP="00261034">
      <w:pPr>
        <w:pStyle w:val="1"/>
        <w:jc w:val="right"/>
        <w:rPr>
          <w:rFonts w:ascii="Times New Roman" w:hAnsi="Times New Roman"/>
          <w:sz w:val="20"/>
          <w:szCs w:val="26"/>
        </w:rPr>
      </w:pPr>
      <w:r w:rsidRPr="00D82A36">
        <w:rPr>
          <w:rFonts w:ascii="Times New Roman" w:hAnsi="Times New Roman"/>
          <w:sz w:val="20"/>
          <w:szCs w:val="26"/>
        </w:rPr>
        <w:t xml:space="preserve">Совета депутатов </w:t>
      </w:r>
    </w:p>
    <w:p w:rsidR="00261034" w:rsidRPr="00D82A36" w:rsidRDefault="00261034" w:rsidP="00261034">
      <w:pPr>
        <w:pStyle w:val="1"/>
        <w:jc w:val="right"/>
        <w:rPr>
          <w:rFonts w:ascii="Times New Roman" w:hAnsi="Times New Roman"/>
          <w:sz w:val="20"/>
          <w:szCs w:val="26"/>
        </w:rPr>
      </w:pPr>
      <w:proofErr w:type="spellStart"/>
      <w:r w:rsidRPr="00D82A36">
        <w:rPr>
          <w:rFonts w:ascii="Times New Roman" w:hAnsi="Times New Roman"/>
          <w:sz w:val="20"/>
          <w:szCs w:val="26"/>
        </w:rPr>
        <w:t>Таштыпского</w:t>
      </w:r>
      <w:proofErr w:type="spellEnd"/>
      <w:r w:rsidRPr="00D82A36">
        <w:rPr>
          <w:rFonts w:ascii="Times New Roman" w:hAnsi="Times New Roman"/>
          <w:sz w:val="20"/>
          <w:szCs w:val="26"/>
        </w:rPr>
        <w:t xml:space="preserve"> сельсовета</w:t>
      </w:r>
    </w:p>
    <w:p w:rsidR="00261034" w:rsidRPr="00D82A36" w:rsidRDefault="00261034" w:rsidP="00261034">
      <w:pPr>
        <w:pStyle w:val="1"/>
        <w:jc w:val="right"/>
        <w:rPr>
          <w:rFonts w:ascii="Times New Roman" w:hAnsi="Times New Roman"/>
          <w:sz w:val="20"/>
          <w:szCs w:val="26"/>
        </w:rPr>
      </w:pPr>
      <w:r w:rsidRPr="00D82A36">
        <w:rPr>
          <w:rFonts w:ascii="Times New Roman" w:hAnsi="Times New Roman"/>
          <w:sz w:val="20"/>
          <w:szCs w:val="26"/>
        </w:rPr>
        <w:t xml:space="preserve">От  </w:t>
      </w:r>
      <w:r>
        <w:rPr>
          <w:rFonts w:ascii="Times New Roman" w:hAnsi="Times New Roman"/>
          <w:sz w:val="20"/>
          <w:szCs w:val="26"/>
        </w:rPr>
        <w:t>10</w:t>
      </w:r>
      <w:r w:rsidRPr="00D82A36">
        <w:rPr>
          <w:rFonts w:ascii="Times New Roman" w:hAnsi="Times New Roman"/>
          <w:sz w:val="20"/>
          <w:szCs w:val="26"/>
        </w:rPr>
        <w:t xml:space="preserve"> сентября 201</w:t>
      </w:r>
      <w:r>
        <w:rPr>
          <w:rFonts w:ascii="Times New Roman" w:hAnsi="Times New Roman"/>
          <w:sz w:val="20"/>
          <w:szCs w:val="26"/>
        </w:rPr>
        <w:t>9</w:t>
      </w:r>
      <w:r w:rsidRPr="00D82A36">
        <w:rPr>
          <w:rFonts w:ascii="Times New Roman" w:hAnsi="Times New Roman"/>
          <w:sz w:val="20"/>
          <w:szCs w:val="26"/>
        </w:rPr>
        <w:t xml:space="preserve">г. № </w:t>
      </w:r>
      <w:r>
        <w:rPr>
          <w:rFonts w:ascii="Times New Roman" w:hAnsi="Times New Roman"/>
          <w:sz w:val="20"/>
          <w:szCs w:val="26"/>
        </w:rPr>
        <w:t>96</w:t>
      </w:r>
    </w:p>
    <w:p w:rsidR="00261034" w:rsidRDefault="00261034" w:rsidP="00261034">
      <w:pPr>
        <w:pStyle w:val="1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right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Прогнозный план </w:t>
      </w: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Приватизации муниципального имущества на второе полугодие 2019 года</w:t>
      </w:r>
      <w:proofErr w:type="gramStart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Основная цель реализации прогнозного плана приватизации муниципального имущества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 на второе полугодие 2019 года  – повышение эффективности управления объектами муниципальной собственности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сельсовета.</w:t>
      </w:r>
    </w:p>
    <w:p w:rsidR="00261034" w:rsidRDefault="009C55F1" w:rsidP="0026103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Задачами приватизации </w:t>
      </w:r>
      <w:r w:rsidR="00261034">
        <w:rPr>
          <w:rFonts w:ascii="Times New Roman" w:hAnsi="Times New Roman"/>
          <w:sz w:val="26"/>
          <w:szCs w:val="26"/>
        </w:rPr>
        <w:t xml:space="preserve"> на второе полугодие 2019 года являются, увеличение доходной части местного бюджета и осуществление приватизации муниципального имущества.</w:t>
      </w:r>
    </w:p>
    <w:p w:rsidR="00261034" w:rsidRDefault="00261034" w:rsidP="00261034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Включить в Прогнозный  план (Программу) приватизации на второе полугодие 2019 года следующее имущество:</w:t>
      </w: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</w:t>
      </w: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имущества, </w:t>
      </w: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подлежащего приватизации во  втором полугодии 2019 года</w:t>
      </w:r>
    </w:p>
    <w:p w:rsidR="00261034" w:rsidRDefault="00261034" w:rsidP="00261034">
      <w:pPr>
        <w:pStyle w:val="1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"/>
        <w:gridCol w:w="2165"/>
        <w:gridCol w:w="2258"/>
        <w:gridCol w:w="1290"/>
        <w:gridCol w:w="1495"/>
        <w:gridCol w:w="1751"/>
      </w:tblGrid>
      <w:tr w:rsidR="00261034" w:rsidTr="002E641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(объекта)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Местонахождение имущества</w:t>
            </w:r>
          </w:p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(объекта)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</w:t>
            </w:r>
          </w:p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кв.м.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 (тыс. руб.)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приватизации</w:t>
            </w:r>
          </w:p>
        </w:tc>
      </w:tr>
      <w:tr w:rsidR="00261034" w:rsidTr="002E641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Земельный участок</w:t>
            </w:r>
          </w:p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19:09:100105:483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аштып, ул. Некрасова, 4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1 761 кв.м.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Рыночная оценка </w:t>
            </w:r>
          </w:p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138 320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4квартал</w:t>
            </w:r>
          </w:p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2019г.</w:t>
            </w:r>
          </w:p>
        </w:tc>
      </w:tr>
      <w:tr w:rsidR="00261034" w:rsidTr="002E641E"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034" w:rsidRDefault="00261034" w:rsidP="002E641E">
            <w:pPr>
              <w:pStyle w:val="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261034" w:rsidRDefault="00261034" w:rsidP="00261034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3C7A3A" w:rsidRDefault="003C7A3A"/>
    <w:sectPr w:rsidR="003C7A3A" w:rsidSect="00706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8F"/>
    <w:multiLevelType w:val="hybridMultilevel"/>
    <w:tmpl w:val="08F26810"/>
    <w:lvl w:ilvl="0" w:tplc="2FECF9F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1034"/>
    <w:rsid w:val="00261034"/>
    <w:rsid w:val="003C7A3A"/>
    <w:rsid w:val="00503368"/>
    <w:rsid w:val="009C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61034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>CtrlSoft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2019-09-18T01:20:00Z</dcterms:created>
  <dcterms:modified xsi:type="dcterms:W3CDTF">2019-09-18T01:51:00Z</dcterms:modified>
</cp:coreProperties>
</file>