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D60018" w:rsidRDefault="007E2D03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D600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0018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D60018">
        <w:rPr>
          <w:rFonts w:ascii="Times New Roman" w:hAnsi="Times New Roman"/>
          <w:sz w:val="26"/>
          <w:szCs w:val="26"/>
        </w:rPr>
        <w:t xml:space="preserve"> сельсовета</w:t>
      </w:r>
    </w:p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D60018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D60018" w:rsidRPr="00A9377A" w:rsidRDefault="00D60018" w:rsidP="00D60018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9377A">
        <w:rPr>
          <w:rFonts w:ascii="Times New Roman" w:hAnsi="Times New Roman"/>
          <w:sz w:val="26"/>
          <w:szCs w:val="26"/>
        </w:rPr>
        <w:t>Р</w:t>
      </w:r>
      <w:proofErr w:type="gramEnd"/>
      <w:r w:rsidRPr="00A9377A">
        <w:rPr>
          <w:rFonts w:ascii="Times New Roman" w:hAnsi="Times New Roman"/>
          <w:sz w:val="26"/>
          <w:szCs w:val="26"/>
        </w:rPr>
        <w:t xml:space="preserve"> Е Ш Е Н И Е</w:t>
      </w:r>
    </w:p>
    <w:p w:rsidR="00D60018" w:rsidRPr="00A9377A" w:rsidRDefault="00D60018" w:rsidP="00D60018">
      <w:pPr>
        <w:pStyle w:val="1"/>
        <w:rPr>
          <w:rFonts w:ascii="Times New Roman" w:hAnsi="Times New Roman"/>
          <w:sz w:val="26"/>
          <w:szCs w:val="26"/>
        </w:rPr>
      </w:pPr>
    </w:p>
    <w:p w:rsidR="00D60018" w:rsidRPr="00A9377A" w:rsidRDefault="00D60018" w:rsidP="00D60018">
      <w:pPr>
        <w:pStyle w:val="Standard"/>
        <w:spacing w:line="100" w:lineRule="atLeast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</w:pPr>
    </w:p>
    <w:p w:rsidR="00D60018" w:rsidRPr="00A9377A" w:rsidRDefault="00D60018" w:rsidP="00D60018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  <w:t xml:space="preserve">10 </w:t>
      </w:r>
      <w:r w:rsidRPr="00A9377A"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  <w:t>сентября</w:t>
      </w:r>
      <w:r w:rsidRPr="00A9377A">
        <w:rPr>
          <w:rFonts w:cs="Times New Roman"/>
          <w:sz w:val="26"/>
          <w:szCs w:val="26"/>
          <w:lang w:val="ru-RU"/>
        </w:rPr>
        <w:t xml:space="preserve"> 2019 г.                          с. Таштып          </w:t>
      </w:r>
      <w:r>
        <w:rPr>
          <w:rFonts w:cs="Times New Roman"/>
          <w:sz w:val="26"/>
          <w:szCs w:val="26"/>
          <w:lang w:val="ru-RU"/>
        </w:rPr>
        <w:t xml:space="preserve">                            № 95</w:t>
      </w:r>
    </w:p>
    <w:p w:rsidR="00D60018" w:rsidRPr="00D60018" w:rsidRDefault="00D60018" w:rsidP="00B81E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81EE2" w:rsidRPr="00D60018" w:rsidRDefault="00B81EE2" w:rsidP="00D600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утверждении </w:t>
      </w:r>
      <w:r w:rsidR="00D60018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роекта соглашения </w:t>
      </w:r>
    </w:p>
    <w:p w:rsidR="00D60018" w:rsidRPr="00D60018" w:rsidRDefault="00B81EE2" w:rsidP="00D600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между администрацией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D60018" w:rsidRPr="00D60018" w:rsidRDefault="00B81EE2" w:rsidP="00D600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сельсовета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</w:t>
      </w:r>
    </w:p>
    <w:p w:rsidR="00D60018" w:rsidRPr="00D60018" w:rsidRDefault="00B81EE2" w:rsidP="00D600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Республики Хакасия и администрацией</w:t>
      </w:r>
    </w:p>
    <w:p w:rsidR="00D60018" w:rsidRPr="00D60018" w:rsidRDefault="00B81EE2" w:rsidP="00D600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 Республики Хакасия</w:t>
      </w:r>
    </w:p>
    <w:p w:rsidR="00D60018" w:rsidRPr="00D60018" w:rsidRDefault="00B81EE2" w:rsidP="00D600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о передаче осуществления отдельных полномочий</w:t>
      </w:r>
    </w:p>
    <w:p w:rsidR="00B81EE2" w:rsidRPr="00D60018" w:rsidRDefault="00B81EE2" w:rsidP="00D6001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</w:p>
    <w:p w:rsidR="00B81EE2" w:rsidRPr="00D60018" w:rsidRDefault="00B81EE2" w:rsidP="00B81E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81EE2" w:rsidRPr="00D60018" w:rsidRDefault="00B81EE2" w:rsidP="00B81EE2">
      <w:pPr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    Рассмотрев ходатайство главы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Р.Х.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, на основании части 4 статьи 15 Федерального закона от 06.10.2003 №131-ФЗ «Об общих принципах организации местного самоуправления в Российской Федерации» (с последующими изменениями), Устава муниципального образования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60018" w:rsidRPr="00D60018">
        <w:rPr>
          <w:rFonts w:ascii="Times New Roman" w:hAnsi="Times New Roman" w:cs="Times New Roman"/>
          <w:sz w:val="26"/>
          <w:szCs w:val="26"/>
        </w:rPr>
        <w:t xml:space="preserve">, </w:t>
      </w:r>
      <w:r w:rsidRPr="00D60018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РЕШИЛ</w:t>
      </w:r>
      <w:r w:rsidRPr="00D60018">
        <w:rPr>
          <w:rFonts w:ascii="Times New Roman" w:hAnsi="Times New Roman" w:cs="Times New Roman"/>
          <w:b/>
          <w:sz w:val="26"/>
          <w:szCs w:val="26"/>
        </w:rPr>
        <w:t>:</w:t>
      </w:r>
    </w:p>
    <w:p w:rsidR="00B81EE2" w:rsidRPr="00D60018" w:rsidRDefault="00B81EE2" w:rsidP="00D600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   1. Утвердить </w:t>
      </w:r>
      <w:r w:rsidR="00D60018" w:rsidRPr="00D60018">
        <w:rPr>
          <w:rFonts w:ascii="Times New Roman" w:hAnsi="Times New Roman" w:cs="Times New Roman"/>
          <w:sz w:val="26"/>
          <w:szCs w:val="26"/>
        </w:rPr>
        <w:t>П</w:t>
      </w:r>
      <w:r w:rsidRPr="00D60018">
        <w:rPr>
          <w:rFonts w:ascii="Times New Roman" w:hAnsi="Times New Roman" w:cs="Times New Roman"/>
          <w:sz w:val="26"/>
          <w:szCs w:val="26"/>
        </w:rPr>
        <w:t xml:space="preserve">роект соглашения между администрацией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 Республики Хакасия и администрацией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 Республики Хакасия </w:t>
      </w:r>
      <w:r w:rsidRPr="00D60018">
        <w:rPr>
          <w:rFonts w:ascii="Times New Roman" w:hAnsi="Times New Roman" w:cs="Times New Roman"/>
          <w:sz w:val="26"/>
          <w:szCs w:val="26"/>
        </w:rPr>
        <w:t>о передаче осуществления отдельных полномочий по решению вопросов местного значения (</w:t>
      </w:r>
      <w:proofErr w:type="gramStart"/>
      <w:r w:rsidRPr="00D60018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D60018">
        <w:rPr>
          <w:rFonts w:ascii="Times New Roman" w:hAnsi="Times New Roman" w:cs="Times New Roman"/>
          <w:sz w:val="26"/>
          <w:szCs w:val="26"/>
        </w:rPr>
        <w:t>).</w:t>
      </w:r>
    </w:p>
    <w:p w:rsidR="00D60018" w:rsidRPr="002D3F77" w:rsidRDefault="00D60018" w:rsidP="00D6001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D3F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D3F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2D3F77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2D3F77">
        <w:rPr>
          <w:rFonts w:ascii="Times New Roman" w:hAnsi="Times New Roman" w:cs="Times New Roman"/>
          <w:sz w:val="26"/>
          <w:szCs w:val="26"/>
        </w:rPr>
        <w:t>).</w:t>
      </w:r>
    </w:p>
    <w:p w:rsidR="00D60018" w:rsidRPr="002D3F77" w:rsidRDefault="00D60018" w:rsidP="00D6001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D3F77">
        <w:rPr>
          <w:rFonts w:ascii="Times New Roman" w:hAnsi="Times New Roman" w:cs="Times New Roman"/>
          <w:sz w:val="26"/>
          <w:szCs w:val="26"/>
        </w:rPr>
        <w:t xml:space="preserve">. Настоящее решение направить для подписания Главе </w:t>
      </w:r>
      <w:proofErr w:type="spellStart"/>
      <w:r w:rsidRPr="002D3F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D3F7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60018" w:rsidRPr="002D3F77" w:rsidRDefault="00D60018" w:rsidP="00D60018">
      <w:pPr>
        <w:pStyle w:val="Standard"/>
        <w:spacing w:line="24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</w:t>
      </w:r>
      <w:r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D60018" w:rsidRPr="00D60018" w:rsidRDefault="00B81EE2" w:rsidP="00D6001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EE2" w:rsidRPr="00D60018" w:rsidRDefault="00B81EE2" w:rsidP="00B81E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 xml:space="preserve">Р.Х. </w:t>
      </w:r>
      <w:proofErr w:type="spellStart"/>
      <w:r w:rsidRPr="00D60018">
        <w:rPr>
          <w:rFonts w:ascii="Times New Roman" w:eastAsia="Times New Roman" w:hAnsi="Times New Roman" w:cs="Times New Roman"/>
          <w:spacing w:val="2"/>
          <w:sz w:val="26"/>
          <w:szCs w:val="26"/>
        </w:rPr>
        <w:t>Салимов</w:t>
      </w:r>
      <w:proofErr w:type="spellEnd"/>
    </w:p>
    <w:p w:rsidR="00B81EE2" w:rsidRPr="00D60018" w:rsidRDefault="00B81EE2" w:rsidP="00B81E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B81EE2" w:rsidRDefault="00B81EE2" w:rsidP="00D6001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D60018" w:rsidRDefault="00D60018" w:rsidP="00D6001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D60018" w:rsidRDefault="00D60018" w:rsidP="00D6001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D60018" w:rsidRDefault="00D60018" w:rsidP="00D6001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D60018" w:rsidRPr="00D60018" w:rsidRDefault="00D60018" w:rsidP="00D6001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7E2D03" w:rsidRDefault="00B81EE2" w:rsidP="00B81EE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0"/>
          <w:szCs w:val="26"/>
        </w:rPr>
        <w:lastRenderedPageBreak/>
        <w:t>Приложение</w:t>
      </w:r>
      <w:r w:rsidRPr="00D60018">
        <w:rPr>
          <w:rFonts w:ascii="Times New Roman" w:eastAsia="Times New Roman" w:hAnsi="Times New Roman" w:cs="Times New Roman"/>
          <w:spacing w:val="2"/>
          <w:sz w:val="20"/>
          <w:szCs w:val="26"/>
        </w:rPr>
        <w:br/>
        <w:t>к Решению</w:t>
      </w:r>
      <w:r w:rsidRPr="00D60018">
        <w:rPr>
          <w:rFonts w:ascii="Times New Roman" w:eastAsia="Times New Roman" w:hAnsi="Times New Roman" w:cs="Times New Roman"/>
          <w:spacing w:val="2"/>
          <w:sz w:val="20"/>
          <w:szCs w:val="26"/>
        </w:rPr>
        <w:br/>
        <w:t>Совета депу</w:t>
      </w:r>
      <w:r w:rsidR="007E2D03">
        <w:rPr>
          <w:rFonts w:ascii="Times New Roman" w:eastAsia="Times New Roman" w:hAnsi="Times New Roman" w:cs="Times New Roman"/>
          <w:spacing w:val="2"/>
          <w:sz w:val="20"/>
          <w:szCs w:val="26"/>
        </w:rPr>
        <w:t>татов</w:t>
      </w:r>
    </w:p>
    <w:p w:rsidR="007E2D03" w:rsidRDefault="007E2D03" w:rsidP="00B81EE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6"/>
        </w:rPr>
        <w:t xml:space="preserve"> сельсовета</w:t>
      </w:r>
    </w:p>
    <w:p w:rsidR="00B81EE2" w:rsidRPr="00D60018" w:rsidRDefault="00B81EE2" w:rsidP="00B81EE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6"/>
        </w:rPr>
      </w:pPr>
      <w:r w:rsidRPr="00D60018">
        <w:rPr>
          <w:rFonts w:ascii="Times New Roman" w:eastAsia="Times New Roman" w:hAnsi="Times New Roman" w:cs="Times New Roman"/>
          <w:spacing w:val="2"/>
          <w:sz w:val="20"/>
          <w:szCs w:val="26"/>
        </w:rPr>
        <w:br/>
        <w:t xml:space="preserve">от </w:t>
      </w:r>
      <w:r w:rsidR="00D60018">
        <w:rPr>
          <w:rFonts w:ascii="Times New Roman" w:eastAsia="Times New Roman" w:hAnsi="Times New Roman" w:cs="Times New Roman"/>
          <w:spacing w:val="2"/>
          <w:sz w:val="20"/>
          <w:szCs w:val="26"/>
        </w:rPr>
        <w:t>10  сентября 2019 года</w:t>
      </w:r>
      <w:r w:rsidRPr="00D60018">
        <w:rPr>
          <w:rFonts w:ascii="Times New Roman" w:eastAsia="Times New Roman" w:hAnsi="Times New Roman" w:cs="Times New Roman"/>
          <w:spacing w:val="2"/>
          <w:sz w:val="20"/>
          <w:szCs w:val="26"/>
        </w:rPr>
        <w:t xml:space="preserve"> N </w:t>
      </w:r>
      <w:r w:rsidR="00D60018">
        <w:rPr>
          <w:rFonts w:ascii="Times New Roman" w:eastAsia="Times New Roman" w:hAnsi="Times New Roman" w:cs="Times New Roman"/>
          <w:spacing w:val="2"/>
          <w:sz w:val="20"/>
          <w:szCs w:val="26"/>
        </w:rPr>
        <w:t xml:space="preserve">95 </w:t>
      </w:r>
    </w:p>
    <w:p w:rsidR="00B81EE2" w:rsidRPr="00D60018" w:rsidRDefault="00B81EE2" w:rsidP="00B81EE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EE2" w:rsidRPr="002242A2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A2">
        <w:rPr>
          <w:rFonts w:ascii="Times New Roman" w:hAnsi="Times New Roman" w:cs="Times New Roman"/>
          <w:sz w:val="26"/>
          <w:szCs w:val="26"/>
        </w:rPr>
        <w:t>ПРОЕКТ СОГЛАШЕНИЯ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EE2" w:rsidRPr="002242A2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A2">
        <w:rPr>
          <w:rFonts w:ascii="Times New Roman" w:hAnsi="Times New Roman" w:cs="Times New Roman"/>
          <w:sz w:val="26"/>
          <w:szCs w:val="26"/>
        </w:rPr>
        <w:t xml:space="preserve">между администрацией </w:t>
      </w:r>
      <w:proofErr w:type="spellStart"/>
      <w:r w:rsidRPr="002242A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242A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242A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242A2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администрацией </w:t>
      </w:r>
      <w:proofErr w:type="spellStart"/>
      <w:r w:rsidRPr="002242A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242A2">
        <w:rPr>
          <w:rFonts w:ascii="Times New Roman" w:hAnsi="Times New Roman" w:cs="Times New Roman"/>
          <w:sz w:val="26"/>
          <w:szCs w:val="26"/>
        </w:rPr>
        <w:t xml:space="preserve"> района Республики Хакасия о передаче осуществления отдельных полномочий по решению вопросов местного значения</w:t>
      </w:r>
    </w:p>
    <w:p w:rsidR="00B81EE2" w:rsidRPr="00D60018" w:rsidRDefault="00B81EE2" w:rsidP="00B81E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с.</w:t>
      </w:r>
      <w:r w:rsidR="002242A2">
        <w:rPr>
          <w:rFonts w:ascii="Times New Roman" w:hAnsi="Times New Roman" w:cs="Times New Roman"/>
          <w:sz w:val="26"/>
          <w:szCs w:val="26"/>
        </w:rPr>
        <w:t xml:space="preserve"> </w:t>
      </w:r>
      <w:r w:rsidRPr="00D60018">
        <w:rPr>
          <w:rFonts w:ascii="Times New Roman" w:hAnsi="Times New Roman" w:cs="Times New Roman"/>
          <w:sz w:val="26"/>
          <w:szCs w:val="26"/>
        </w:rPr>
        <w:t xml:space="preserve">Таштып                                         </w:t>
      </w:r>
      <w:r w:rsidR="002242A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0018">
        <w:rPr>
          <w:rFonts w:ascii="Times New Roman" w:hAnsi="Times New Roman" w:cs="Times New Roman"/>
          <w:sz w:val="26"/>
          <w:szCs w:val="26"/>
        </w:rPr>
        <w:t xml:space="preserve"> «___» ___________ 2019  г.</w:t>
      </w:r>
    </w:p>
    <w:p w:rsidR="00B81EE2" w:rsidRPr="00D60018" w:rsidRDefault="00B81EE2" w:rsidP="00B81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6001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Хакасия, именуемая в дальнейшем «Администрация района», в лице Главы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 Дьяченко Алексея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Аександровича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 Республики Хакасия, с одной стороны, и администрация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Хакасия, именуемая в дальнейшем «Администрация поселения», в лице Главы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Рустама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Хайратдиновича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>, действующего на</w:t>
      </w:r>
      <w:proofErr w:type="gramEnd"/>
      <w:r w:rsidRPr="00D6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0018">
        <w:rPr>
          <w:rFonts w:ascii="Times New Roman" w:hAnsi="Times New Roman" w:cs="Times New Roman"/>
          <w:sz w:val="26"/>
          <w:szCs w:val="26"/>
        </w:rPr>
        <w:t xml:space="preserve">основании Устава муниципального образования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81EE2" w:rsidRPr="00D60018" w:rsidRDefault="00B81EE2" w:rsidP="00B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B81EE2" w:rsidRPr="00D60018" w:rsidRDefault="00B81EE2" w:rsidP="00B81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в области организации тепло- и водоснабжения населения, водоотведения, на территории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</w:t>
      </w:r>
      <w:r w:rsidR="002242A2">
        <w:rPr>
          <w:rFonts w:ascii="Times New Roman" w:hAnsi="Times New Roman" w:cs="Times New Roman"/>
          <w:sz w:val="26"/>
          <w:szCs w:val="26"/>
        </w:rPr>
        <w:t xml:space="preserve"> в</w:t>
      </w:r>
      <w:r w:rsidRPr="00D60018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Полномочия, передаваемые Администрацией поселения Администрации района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60018">
        <w:rPr>
          <w:rFonts w:ascii="Times New Roman" w:hAnsi="Times New Roman" w:cs="Times New Roman"/>
          <w:sz w:val="26"/>
          <w:szCs w:val="26"/>
        </w:rPr>
        <w:t xml:space="preserve">Администрация поселения передает, а Администрация района принимает и осуществляет следующие отдельные полномочия по решению вопросов местного 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</w:t>
      </w:r>
      <w:r w:rsidRPr="00D60018">
        <w:rPr>
          <w:rFonts w:ascii="Times New Roman" w:hAnsi="Times New Roman" w:cs="Times New Roman"/>
          <w:sz w:val="26"/>
          <w:szCs w:val="26"/>
        </w:rPr>
        <w:lastRenderedPageBreak/>
        <w:t>отдельных вопросов местного значения за сельскими поселениями в</w:t>
      </w:r>
      <w:proofErr w:type="gramEnd"/>
      <w:r w:rsidRPr="00D60018">
        <w:rPr>
          <w:rFonts w:ascii="Times New Roman" w:hAnsi="Times New Roman" w:cs="Times New Roman"/>
          <w:sz w:val="26"/>
          <w:szCs w:val="26"/>
        </w:rPr>
        <w:t xml:space="preserve"> Республике Хакасия»:</w:t>
      </w:r>
    </w:p>
    <w:p w:rsidR="00B81EE2" w:rsidRPr="00D60018" w:rsidRDefault="00B81EE2" w:rsidP="00B81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- организация тепло-, водоснабжения населения,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водоотведеня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, на территории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 района Республики Хакасия.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4 настоящего Соглашения.</w:t>
      </w:r>
    </w:p>
    <w:p w:rsidR="00B81EE2" w:rsidRPr="00D60018" w:rsidRDefault="00B81EE2" w:rsidP="00B81E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3.</w:t>
      </w:r>
      <w:r w:rsidRPr="00D60018">
        <w:rPr>
          <w:rFonts w:ascii="Times New Roman" w:hAnsi="Times New Roman" w:cs="Times New Roman"/>
          <w:sz w:val="26"/>
          <w:szCs w:val="26"/>
        </w:rPr>
        <w:t xml:space="preserve"> </w:t>
      </w:r>
      <w:r w:rsidRPr="00D60018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3.1. Администрация района: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2) получает межбюджетные трансферты на финансовое обеспечение полномочий, предусмотренных пунктом 2.1 настоящего Соглашения, обеспечивает их целевое использование;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3) принимает от Администрации поселения имущественный комплекс, необходимый для исполнения переданных полномочий;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4)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</w:t>
      </w:r>
      <w:proofErr w:type="spellStart"/>
      <w:r w:rsidRPr="00D6001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60018">
        <w:rPr>
          <w:rFonts w:ascii="Times New Roman" w:hAnsi="Times New Roman" w:cs="Times New Roman"/>
          <w:sz w:val="26"/>
          <w:szCs w:val="26"/>
        </w:rPr>
        <w:t xml:space="preserve"> района Республики Хакасия;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5) вправе запрашивать у Администрации поселения информацию, необходимую для осуществления переданных полномочий.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3.2. Администрация поселения: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1) перечисляет Администрации района межбюджетные трансферты на исполнение полномочий, переданных в соответствии с пунктом 2.1 настоящего Соглашения, в объеме и порядке, установленных разделом 4 настоящего Соглашения;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2) вправе запрашивать у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3) передает Администрации района имущественный комплекс, необходимый для осуществления переданных полномочий;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4) предоставляет Администрации района документы и информацию, необходимые для осуществления переданных полномочий;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5) оказывает содействие Администрации района в разрешении вопросов, связанных с осуществлением переданных полномочий.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4. Порядок предоставления межбюджетных трансфертов на осуществление переданных полномочий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4.1. Предоставление межбюджетных трансфертов осуществляется пропорционально передаваемым полномочиям, в пределах бюджетных ассигнований и лимитов бюджетных обязательств на цели, указанные в разделе 1 настоящего Соглашения.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4.2. Объем межбюджетных трансфертов определяется решениями о бюджетах района и поселения. Решения принимаются в соответствии с Бюджетным Кодексом Российской Федерации.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lastRenderedPageBreak/>
        <w:t>4.3. Межбюджетные трансферты, предоставляемые для осуществления переданных полномочий, перечисляются на расчетные счета финансового органа Администрации района ежеквартально, до 30 числа месяца, следующего за окончанием квартала.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4.4. Формирование, перечисление и учет межбюджетных трансфертов, предоставляемых из бюджета поселения бюджету района, осуществляются в соответствии с бюджетным законодательством Российской Федерации.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5. Срок действия Соглашения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Настоящее соглашение вступает в силу с «___» ________ 2019 г. и действует до 31 декабря 2019 г.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018">
        <w:rPr>
          <w:rFonts w:ascii="Times New Roman" w:hAnsi="Times New Roman" w:cs="Times New Roman"/>
          <w:b/>
          <w:bCs/>
          <w:sz w:val="26"/>
          <w:szCs w:val="26"/>
        </w:rPr>
        <w:t xml:space="preserve">6. Основание, порядок прекращения действия Соглашения. 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6.1.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6.2. Действие настоящего Соглашения может быть прекращено досрочно (до истечения срока его действия):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2) в одностороннем порядке в случае: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3) в судебном порядке на основании решения суда.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6.4.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 xml:space="preserve">6.5. Администрация района и Администрация поселения несут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6.6.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EE2" w:rsidRPr="00D60018" w:rsidRDefault="00B81EE2" w:rsidP="00B81EE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lastRenderedPageBreak/>
        <w:t>7. Заключительные положения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7.1. Настоящее соглашение составлено в 2-х экземплярах, имеющих одинаковую юридическую силу, по одному для каждой из Сторон.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81EE2" w:rsidRPr="00D60018" w:rsidRDefault="00B81EE2" w:rsidP="00B81E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018">
        <w:rPr>
          <w:rFonts w:ascii="Times New Roman" w:hAnsi="Times New Roman" w:cs="Times New Roman"/>
          <w:sz w:val="26"/>
          <w:szCs w:val="26"/>
        </w:rPr>
        <w:t>7.4. 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018">
        <w:rPr>
          <w:rFonts w:ascii="Times New Roman" w:hAnsi="Times New Roman" w:cs="Times New Roman"/>
          <w:b/>
          <w:sz w:val="26"/>
          <w:szCs w:val="26"/>
        </w:rPr>
        <w:t>8. Подписи сторон</w:t>
      </w:r>
    </w:p>
    <w:p w:rsidR="00B81EE2" w:rsidRPr="00D60018" w:rsidRDefault="00B81EE2" w:rsidP="00B81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64" w:type="dxa"/>
        <w:tblLook w:val="04A0"/>
      </w:tblPr>
      <w:tblGrid>
        <w:gridCol w:w="5211"/>
        <w:gridCol w:w="5353"/>
      </w:tblGrid>
      <w:tr w:rsidR="00B81EE2" w:rsidRPr="00D60018" w:rsidTr="007C093C">
        <w:tc>
          <w:tcPr>
            <w:tcW w:w="5211" w:type="dxa"/>
            <w:shd w:val="clear" w:color="auto" w:fill="auto"/>
          </w:tcPr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5353" w:type="dxa"/>
            <w:shd w:val="clear" w:color="auto" w:fill="auto"/>
          </w:tcPr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Ташыпского</w:t>
            </w:r>
            <w:proofErr w:type="spellEnd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 </w:t>
            </w:r>
          </w:p>
        </w:tc>
      </w:tr>
      <w:tr w:rsidR="00B81EE2" w:rsidRPr="00D60018" w:rsidTr="007C093C">
        <w:tc>
          <w:tcPr>
            <w:tcW w:w="5211" w:type="dxa"/>
            <w:shd w:val="clear" w:color="auto" w:fill="auto"/>
          </w:tcPr>
          <w:p w:rsidR="00B81EE2" w:rsidRPr="00D60018" w:rsidRDefault="00B81EE2" w:rsidP="007C09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EE2" w:rsidRPr="00D60018" w:rsidRDefault="00B81EE2" w:rsidP="007C09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________ А.А. Дьяченко</w:t>
            </w:r>
          </w:p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  <w:shd w:val="clear" w:color="auto" w:fill="auto"/>
          </w:tcPr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EE2" w:rsidRPr="00D60018" w:rsidRDefault="00B81EE2" w:rsidP="007C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018">
              <w:rPr>
                <w:rFonts w:ascii="Times New Roman" w:hAnsi="Times New Roman" w:cs="Times New Roman"/>
                <w:sz w:val="26"/>
                <w:szCs w:val="26"/>
              </w:rPr>
              <w:t xml:space="preserve">________ Р.Х. </w:t>
            </w:r>
            <w:proofErr w:type="spellStart"/>
            <w:r w:rsidRPr="00D60018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</w:tr>
    </w:tbl>
    <w:p w:rsidR="00B81EE2" w:rsidRPr="00D60018" w:rsidRDefault="00B81EE2" w:rsidP="00B81EE2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B624F3" w:rsidRPr="00D60018" w:rsidRDefault="00B624F3">
      <w:pPr>
        <w:rPr>
          <w:rFonts w:ascii="Times New Roman" w:hAnsi="Times New Roman" w:cs="Times New Roman"/>
          <w:sz w:val="26"/>
          <w:szCs w:val="26"/>
        </w:rPr>
      </w:pPr>
    </w:p>
    <w:sectPr w:rsidR="00B624F3" w:rsidRPr="00D60018" w:rsidSect="00D46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EE2"/>
    <w:rsid w:val="002242A2"/>
    <w:rsid w:val="007C093C"/>
    <w:rsid w:val="007E2D03"/>
    <w:rsid w:val="0094777A"/>
    <w:rsid w:val="00B624F3"/>
    <w:rsid w:val="00B81EE2"/>
    <w:rsid w:val="00D60018"/>
    <w:rsid w:val="00E7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00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60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2019-09-10T02:12:00Z</dcterms:created>
  <dcterms:modified xsi:type="dcterms:W3CDTF">2019-09-10T03:40:00Z</dcterms:modified>
</cp:coreProperties>
</file>