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C8" w:rsidRDefault="009109C8" w:rsidP="009109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873125" cy="995045"/>
            <wp:effectExtent l="19050" t="0" r="3175" b="0"/>
            <wp:docPr id="4" name="Рисунок 3" descr="Таштып СП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ып СП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9C8" w:rsidRDefault="009109C8" w:rsidP="009109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09C8" w:rsidRPr="00512FE0" w:rsidRDefault="009109C8" w:rsidP="009109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2F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Российская Федерация</w:t>
      </w:r>
    </w:p>
    <w:p w:rsidR="009109C8" w:rsidRPr="00512FE0" w:rsidRDefault="009109C8" w:rsidP="00910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2FE0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9109C8" w:rsidRPr="00512FE0" w:rsidRDefault="009109C8" w:rsidP="00910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12FE0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512FE0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9109C8" w:rsidRPr="00512FE0" w:rsidRDefault="009109C8" w:rsidP="00910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2FE0">
        <w:rPr>
          <w:rFonts w:ascii="Times New Roman" w:hAnsi="Times New Roman" w:cs="Times New Roman"/>
          <w:sz w:val="26"/>
          <w:szCs w:val="26"/>
        </w:rPr>
        <w:t>Совет депутатов Таштыпского сельсовета</w:t>
      </w:r>
    </w:p>
    <w:p w:rsidR="009109C8" w:rsidRPr="00512FE0" w:rsidRDefault="009109C8" w:rsidP="00910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09C8" w:rsidRPr="00512FE0" w:rsidRDefault="009109C8" w:rsidP="00910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09C8" w:rsidRPr="00512FE0" w:rsidRDefault="009109C8" w:rsidP="00910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2FE0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:rsidR="009109C8" w:rsidRPr="00512FE0" w:rsidRDefault="009109C8" w:rsidP="00910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12F3" w:rsidRDefault="000512F3" w:rsidP="009109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09C8" w:rsidRPr="00512FE0" w:rsidRDefault="000512F3" w:rsidP="009109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 </w:t>
      </w:r>
      <w:r w:rsidR="00CA6C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 2017</w:t>
      </w:r>
      <w:r w:rsidR="009109C8" w:rsidRPr="00512FE0">
        <w:rPr>
          <w:rFonts w:ascii="Times New Roman" w:hAnsi="Times New Roman" w:cs="Times New Roman"/>
          <w:sz w:val="26"/>
          <w:szCs w:val="26"/>
        </w:rPr>
        <w:t xml:space="preserve"> года                          с. Таштып                                    </w:t>
      </w:r>
      <w:r w:rsidR="00F91045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56</w:t>
      </w:r>
    </w:p>
    <w:p w:rsidR="009109C8" w:rsidRPr="00512FE0" w:rsidRDefault="009109C8" w:rsidP="009109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09C8" w:rsidRPr="00512FE0" w:rsidRDefault="009109C8" w:rsidP="009109C8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12F3" w:rsidRDefault="000512F3" w:rsidP="002936AC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 внесении изменений  в решение </w:t>
      </w:r>
    </w:p>
    <w:p w:rsidR="000512F3" w:rsidRDefault="000512F3" w:rsidP="002936AC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Совета депутатов № 54 от 28 декабря 2016 года</w:t>
      </w:r>
    </w:p>
    <w:p w:rsidR="000512F3" w:rsidRDefault="000512F3" w:rsidP="002936AC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BB4293" w:rsidRPr="00512FE0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утверждении Положения о порядке </w:t>
      </w:r>
    </w:p>
    <w:p w:rsidR="000512F3" w:rsidRDefault="00BB4293" w:rsidP="002936AC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12FE0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предоставления </w:t>
      </w:r>
      <w:r w:rsidR="000512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2FE0">
        <w:rPr>
          <w:rFonts w:ascii="Times New Roman" w:eastAsia="Times New Roman" w:hAnsi="Times New Roman" w:cs="Times New Roman"/>
          <w:bCs/>
          <w:sz w:val="26"/>
          <w:szCs w:val="26"/>
        </w:rPr>
        <w:t xml:space="preserve">платных услуг </w:t>
      </w:r>
      <w:proofErr w:type="gramStart"/>
      <w:r w:rsidR="009109C8" w:rsidRPr="00512FE0">
        <w:rPr>
          <w:rFonts w:ascii="Times New Roman" w:eastAsia="Times New Roman" w:hAnsi="Times New Roman" w:cs="Times New Roman"/>
          <w:bCs/>
          <w:sz w:val="26"/>
          <w:szCs w:val="26"/>
        </w:rPr>
        <w:t>Информационным</w:t>
      </w:r>
      <w:proofErr w:type="gramEnd"/>
      <w:r w:rsidR="009109C8" w:rsidRPr="00512FE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9109C8" w:rsidRDefault="009109C8" w:rsidP="002936AC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12FE0">
        <w:rPr>
          <w:rFonts w:ascii="Times New Roman" w:eastAsia="Times New Roman" w:hAnsi="Times New Roman" w:cs="Times New Roman"/>
          <w:bCs/>
          <w:sz w:val="26"/>
          <w:szCs w:val="26"/>
        </w:rPr>
        <w:t>бюллетенем</w:t>
      </w:r>
      <w:r w:rsidR="000512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2FE0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512FE0">
        <w:rPr>
          <w:rFonts w:ascii="Times New Roman" w:eastAsia="Times New Roman" w:hAnsi="Times New Roman" w:cs="Times New Roman"/>
          <w:sz w:val="26"/>
          <w:szCs w:val="26"/>
        </w:rPr>
        <w:t>Таштыпский</w:t>
      </w:r>
      <w:proofErr w:type="spellEnd"/>
      <w:r w:rsidRPr="00512FE0">
        <w:rPr>
          <w:rFonts w:ascii="Times New Roman" w:eastAsia="Times New Roman" w:hAnsi="Times New Roman" w:cs="Times New Roman"/>
          <w:sz w:val="26"/>
          <w:szCs w:val="26"/>
        </w:rPr>
        <w:t xml:space="preserve">  вестник»</w:t>
      </w:r>
    </w:p>
    <w:p w:rsidR="000F7D26" w:rsidRDefault="000F7D26" w:rsidP="002936AC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F7D26" w:rsidRDefault="000F7D26" w:rsidP="002936AC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512F3" w:rsidRDefault="000F7D26" w:rsidP="002936AC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t xml:space="preserve">      </w:t>
      </w:r>
      <w:r w:rsidRPr="000F7D26">
        <w:rPr>
          <w:rFonts w:ascii="Times New Roman" w:hAnsi="Times New Roman" w:cs="Times New Roman"/>
          <w:sz w:val="26"/>
          <w:szCs w:val="26"/>
        </w:rPr>
        <w:t>В соответствии со статьей 17 Федерального закона от 6 октября 2003 года № 131-ФЗ  «Об общих принципах организации местного самоуправления в Российской Федерации»,</w:t>
      </w:r>
      <w:r w:rsidRPr="000F7D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09C8" w:rsidRPr="000F7D2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="00C56A8E" w:rsidRPr="000F7D26">
        <w:rPr>
          <w:rFonts w:ascii="Times New Roman" w:eastAsia="Times New Roman" w:hAnsi="Times New Roman" w:cs="Times New Roman"/>
          <w:sz w:val="26"/>
          <w:szCs w:val="26"/>
        </w:rPr>
        <w:t xml:space="preserve">ст. 27 Устава муниципального  образования  </w:t>
      </w:r>
      <w:proofErr w:type="spellStart"/>
      <w:r w:rsidR="00C56A8E" w:rsidRPr="000F7D26">
        <w:rPr>
          <w:rFonts w:ascii="Times New Roman" w:eastAsia="Times New Roman" w:hAnsi="Times New Roman" w:cs="Times New Roman"/>
          <w:sz w:val="26"/>
          <w:szCs w:val="26"/>
        </w:rPr>
        <w:t>Таштыпский</w:t>
      </w:r>
      <w:proofErr w:type="spellEnd"/>
      <w:r w:rsidR="00C56A8E" w:rsidRPr="000F7D26">
        <w:rPr>
          <w:rFonts w:ascii="Times New Roman" w:eastAsia="Times New Roman" w:hAnsi="Times New Roman" w:cs="Times New Roman"/>
          <w:sz w:val="26"/>
          <w:szCs w:val="26"/>
        </w:rPr>
        <w:t xml:space="preserve">  сельсовет,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Таштыпского сельсовета,   </w:t>
      </w:r>
      <w:r w:rsidR="00C56A8E" w:rsidRPr="000F7D26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BB4293" w:rsidRPr="000F7D26" w:rsidRDefault="00C56A8E" w:rsidP="002936AC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F7D2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0512F3" w:rsidRDefault="000512F3" w:rsidP="002936AC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1.Внести изменения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в решение  Совета депутатов № 54 от 28 декабря 2016 года</w:t>
      </w:r>
    </w:p>
    <w:p w:rsidR="000512F3" w:rsidRPr="000512F3" w:rsidRDefault="000512F3" w:rsidP="002936AC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Pr="00512FE0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утверждении Положения о порядке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12FE0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2FE0">
        <w:rPr>
          <w:rFonts w:ascii="Times New Roman" w:eastAsia="Times New Roman" w:hAnsi="Times New Roman" w:cs="Times New Roman"/>
          <w:bCs/>
          <w:sz w:val="26"/>
          <w:szCs w:val="26"/>
        </w:rPr>
        <w:t xml:space="preserve">платных услуг Информационным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12FE0">
        <w:rPr>
          <w:rFonts w:ascii="Times New Roman" w:eastAsia="Times New Roman" w:hAnsi="Times New Roman" w:cs="Times New Roman"/>
          <w:bCs/>
          <w:sz w:val="26"/>
          <w:szCs w:val="26"/>
        </w:rPr>
        <w:t>бюллетенем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2FE0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512FE0">
        <w:rPr>
          <w:rFonts w:ascii="Times New Roman" w:eastAsia="Times New Roman" w:hAnsi="Times New Roman" w:cs="Times New Roman"/>
          <w:sz w:val="26"/>
          <w:szCs w:val="26"/>
        </w:rPr>
        <w:t>Таштыпский</w:t>
      </w:r>
      <w:proofErr w:type="spellEnd"/>
      <w:r w:rsidRPr="00512FE0">
        <w:rPr>
          <w:rFonts w:ascii="Times New Roman" w:eastAsia="Times New Roman" w:hAnsi="Times New Roman" w:cs="Times New Roman"/>
          <w:sz w:val="26"/>
          <w:szCs w:val="26"/>
        </w:rPr>
        <w:t xml:space="preserve">  вестни</w:t>
      </w:r>
      <w:r>
        <w:rPr>
          <w:rFonts w:ascii="Times New Roman" w:eastAsia="Times New Roman" w:hAnsi="Times New Roman" w:cs="Times New Roman"/>
          <w:sz w:val="26"/>
          <w:szCs w:val="26"/>
        </w:rPr>
        <w:t>к»</w:t>
      </w:r>
    </w:p>
    <w:p w:rsidR="00C56A8E" w:rsidRPr="000512F3" w:rsidRDefault="000512F3" w:rsidP="002936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0512F3">
        <w:rPr>
          <w:rFonts w:ascii="Times New Roman" w:eastAsia="Times New Roman" w:hAnsi="Times New Roman" w:cs="Times New Roman"/>
          <w:sz w:val="26"/>
          <w:szCs w:val="26"/>
        </w:rPr>
        <w:t>2.Таблицу «</w:t>
      </w:r>
      <w:r w:rsidRPr="000512F3">
        <w:rPr>
          <w:rFonts w:ascii="Times New Roman" w:hAnsi="Times New Roman" w:cs="Times New Roman"/>
          <w:sz w:val="26"/>
          <w:szCs w:val="26"/>
        </w:rPr>
        <w:t xml:space="preserve"> услуги  и  тарифы</w:t>
      </w:r>
      <w:proofErr w:type="gramStart"/>
      <w:r w:rsidRPr="000512F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512F3">
        <w:rPr>
          <w:rFonts w:ascii="Times New Roman" w:hAnsi="Times New Roman" w:cs="Times New Roman"/>
          <w:sz w:val="26"/>
          <w:szCs w:val="26"/>
        </w:rPr>
        <w:t xml:space="preserve"> предоставляемые информационным бюллетенем  «</w:t>
      </w:r>
      <w:proofErr w:type="spellStart"/>
      <w:r w:rsidRPr="000512F3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0512F3">
        <w:rPr>
          <w:rFonts w:ascii="Times New Roman" w:hAnsi="Times New Roman" w:cs="Times New Roman"/>
          <w:sz w:val="26"/>
          <w:szCs w:val="26"/>
        </w:rPr>
        <w:t xml:space="preserve"> вестник» изложить в  новой редакции.</w:t>
      </w:r>
      <w:r w:rsidR="00C56A8E" w:rsidRPr="000512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B4293" w:rsidRPr="000512F3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12FE0" w:rsidRPr="00512FE0" w:rsidRDefault="000512F3" w:rsidP="002936AC">
      <w:pPr>
        <w:pStyle w:val="Standard"/>
        <w:spacing w:line="240" w:lineRule="atLeast"/>
        <w:jc w:val="both"/>
        <w:rPr>
          <w:rFonts w:cs="Times New Roman"/>
          <w:color w:val="auto"/>
          <w:sz w:val="26"/>
          <w:szCs w:val="26"/>
          <w:lang w:val="ru-RU"/>
        </w:rPr>
      </w:pPr>
      <w:r>
        <w:rPr>
          <w:rFonts w:cs="Times New Roman"/>
          <w:color w:val="auto"/>
          <w:sz w:val="26"/>
          <w:szCs w:val="26"/>
          <w:lang w:val="ru-RU"/>
        </w:rPr>
        <w:t xml:space="preserve">    3.</w:t>
      </w:r>
      <w:r w:rsidR="00512FE0" w:rsidRPr="00512FE0">
        <w:rPr>
          <w:rFonts w:cs="Times New Roman"/>
          <w:color w:val="auto"/>
          <w:sz w:val="26"/>
          <w:szCs w:val="26"/>
          <w:lang w:val="ru-RU"/>
        </w:rPr>
        <w:t>Настоящее решение направить для подписания главе Таштыпского сельсовета.</w:t>
      </w:r>
    </w:p>
    <w:p w:rsidR="000512F3" w:rsidRDefault="000512F3" w:rsidP="002936A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4.</w:t>
      </w:r>
      <w:proofErr w:type="gramStart"/>
      <w:r w:rsidR="00512FE0" w:rsidRPr="000512F3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</w:t>
      </w:r>
      <w:proofErr w:type="gramEnd"/>
      <w:r w:rsidR="00512FE0" w:rsidRPr="000512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исполнением настоящего решения возложить на комиссию по бюджету, финансам и экон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омической политике (М.Н.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Крысенко</w:t>
      </w:r>
      <w:proofErr w:type="spellEnd"/>
      <w:r w:rsidR="00512FE0" w:rsidRPr="000512F3">
        <w:rPr>
          <w:rFonts w:ascii="Times New Roman" w:eastAsia="Calibri" w:hAnsi="Times New Roman" w:cs="Times New Roman"/>
          <w:sz w:val="26"/>
          <w:szCs w:val="26"/>
          <w:lang w:eastAsia="en-US"/>
        </w:rPr>
        <w:t>).</w:t>
      </w:r>
    </w:p>
    <w:p w:rsidR="00493874" w:rsidRPr="000512F3" w:rsidRDefault="002936AC" w:rsidP="002936A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="000512F3">
        <w:rPr>
          <w:rFonts w:ascii="Times New Roman" w:eastAsia="Calibri" w:hAnsi="Times New Roman" w:cs="Times New Roman"/>
          <w:sz w:val="26"/>
          <w:szCs w:val="26"/>
          <w:lang w:eastAsia="en-US"/>
        </w:rPr>
        <w:t>5.</w:t>
      </w:r>
      <w:r w:rsidR="00512FE0" w:rsidRPr="000512F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="00512FE0" w:rsidRPr="000512F3">
        <w:rPr>
          <w:rFonts w:ascii="Times New Roman" w:hAnsi="Times New Roman" w:cs="Times New Roman"/>
          <w:sz w:val="26"/>
          <w:szCs w:val="26"/>
        </w:rPr>
        <w:t>Настоящее решение вступает в силу  с  1 января 2017 года.</w:t>
      </w:r>
    </w:p>
    <w:p w:rsidR="00512FE0" w:rsidRDefault="002936AC" w:rsidP="002936A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512F3">
        <w:rPr>
          <w:rFonts w:ascii="Times New Roman" w:hAnsi="Times New Roman" w:cs="Times New Roman"/>
          <w:sz w:val="26"/>
          <w:szCs w:val="26"/>
        </w:rPr>
        <w:t>6.</w:t>
      </w:r>
      <w:r w:rsidR="00512FE0" w:rsidRPr="000512F3">
        <w:rPr>
          <w:rFonts w:ascii="Times New Roman" w:hAnsi="Times New Roman" w:cs="Times New Roman"/>
          <w:sz w:val="26"/>
          <w:szCs w:val="26"/>
        </w:rPr>
        <w:t xml:space="preserve">Данное Решение Совета депутатов </w:t>
      </w:r>
      <w:r w:rsidR="00493874" w:rsidRPr="000512F3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в информационном бюллетене </w:t>
      </w:r>
      <w:r w:rsidR="00493874" w:rsidRPr="000512F3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493874" w:rsidRPr="000512F3">
        <w:rPr>
          <w:rFonts w:ascii="Times New Roman" w:eastAsia="Times New Roman" w:hAnsi="Times New Roman" w:cs="Times New Roman"/>
          <w:sz w:val="26"/>
          <w:szCs w:val="26"/>
        </w:rPr>
        <w:t>Таштыпский</w:t>
      </w:r>
      <w:proofErr w:type="spellEnd"/>
      <w:r w:rsidR="00493874" w:rsidRPr="000512F3">
        <w:rPr>
          <w:rFonts w:ascii="Times New Roman" w:eastAsia="Times New Roman" w:hAnsi="Times New Roman" w:cs="Times New Roman"/>
          <w:sz w:val="26"/>
          <w:szCs w:val="26"/>
        </w:rPr>
        <w:t xml:space="preserve">  вестник».</w:t>
      </w:r>
    </w:p>
    <w:p w:rsidR="002936AC" w:rsidRDefault="002936AC" w:rsidP="002936A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36AC" w:rsidRPr="00512FE0" w:rsidRDefault="002936AC" w:rsidP="002936A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D6EA7" w:rsidRPr="000512F3" w:rsidRDefault="00512FE0" w:rsidP="002936A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12FE0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2FE0">
        <w:rPr>
          <w:rFonts w:ascii="Times New Roman" w:hAnsi="Times New Roman" w:cs="Times New Roman"/>
          <w:sz w:val="26"/>
          <w:szCs w:val="26"/>
        </w:rPr>
        <w:t xml:space="preserve"> Таштыпского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2FE0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</w:t>
      </w:r>
      <w:r w:rsidR="000512F3">
        <w:rPr>
          <w:rFonts w:ascii="Times New Roman" w:hAnsi="Times New Roman" w:cs="Times New Roman"/>
          <w:sz w:val="26"/>
          <w:szCs w:val="26"/>
        </w:rPr>
        <w:t xml:space="preserve">   Р.Х. </w:t>
      </w:r>
      <w:proofErr w:type="spellStart"/>
      <w:r w:rsidR="000512F3">
        <w:rPr>
          <w:rFonts w:ascii="Times New Roman" w:hAnsi="Times New Roman" w:cs="Times New Roman"/>
          <w:sz w:val="26"/>
          <w:szCs w:val="26"/>
        </w:rPr>
        <w:t>Салимов</w:t>
      </w:r>
      <w:proofErr w:type="spellEnd"/>
    </w:p>
    <w:p w:rsidR="00CA6CD8" w:rsidRDefault="00CA6CD8" w:rsidP="002936AC">
      <w:pPr>
        <w:pStyle w:val="formattext"/>
        <w:spacing w:before="0" w:beforeAutospacing="0" w:after="0" w:afterAutospacing="0" w:line="240" w:lineRule="atLeast"/>
        <w:rPr>
          <w:rFonts w:eastAsiaTheme="minorEastAsia"/>
          <w:sz w:val="26"/>
          <w:szCs w:val="26"/>
        </w:rPr>
      </w:pPr>
    </w:p>
    <w:p w:rsidR="002936AC" w:rsidRDefault="002936AC" w:rsidP="002936AC">
      <w:pPr>
        <w:pStyle w:val="formattext"/>
        <w:spacing w:before="0" w:beforeAutospacing="0" w:after="0" w:afterAutospacing="0" w:line="240" w:lineRule="atLeast"/>
        <w:rPr>
          <w:rFonts w:eastAsiaTheme="minorEastAsia"/>
          <w:sz w:val="26"/>
          <w:szCs w:val="26"/>
        </w:rPr>
      </w:pPr>
    </w:p>
    <w:p w:rsidR="002936AC" w:rsidRDefault="002936AC" w:rsidP="002936AC">
      <w:pPr>
        <w:pStyle w:val="formattext"/>
        <w:spacing w:before="0" w:beforeAutospacing="0" w:after="0" w:afterAutospacing="0" w:line="240" w:lineRule="atLeast"/>
        <w:rPr>
          <w:rFonts w:eastAsiaTheme="minorEastAsia"/>
          <w:sz w:val="26"/>
          <w:szCs w:val="26"/>
        </w:rPr>
      </w:pPr>
    </w:p>
    <w:p w:rsidR="002936AC" w:rsidRDefault="002936AC" w:rsidP="002936AC">
      <w:pPr>
        <w:pStyle w:val="formattext"/>
        <w:spacing w:before="0" w:beforeAutospacing="0" w:after="0" w:afterAutospacing="0" w:line="240" w:lineRule="atLeast"/>
        <w:rPr>
          <w:rFonts w:eastAsiaTheme="minorEastAsia"/>
          <w:sz w:val="26"/>
          <w:szCs w:val="26"/>
        </w:rPr>
      </w:pPr>
    </w:p>
    <w:p w:rsidR="002936AC" w:rsidRDefault="002936AC" w:rsidP="002936AC">
      <w:pPr>
        <w:pStyle w:val="formattext"/>
        <w:spacing w:before="0" w:beforeAutospacing="0" w:after="0" w:afterAutospacing="0" w:line="240" w:lineRule="atLeast"/>
        <w:rPr>
          <w:rFonts w:eastAsiaTheme="minorEastAsia"/>
          <w:sz w:val="26"/>
          <w:szCs w:val="26"/>
        </w:rPr>
      </w:pPr>
    </w:p>
    <w:p w:rsidR="002936AC" w:rsidRDefault="002936AC" w:rsidP="002936AC">
      <w:pPr>
        <w:pStyle w:val="formattext"/>
        <w:spacing w:before="0" w:beforeAutospacing="0" w:after="0" w:afterAutospacing="0" w:line="240" w:lineRule="atLeast"/>
        <w:rPr>
          <w:rFonts w:eastAsiaTheme="minorEastAsia"/>
          <w:sz w:val="26"/>
          <w:szCs w:val="26"/>
        </w:rPr>
      </w:pPr>
    </w:p>
    <w:p w:rsidR="00CA6CD8" w:rsidRDefault="00CA6CD8" w:rsidP="00CA6CD8">
      <w:pPr>
        <w:pStyle w:val="formattext"/>
        <w:spacing w:before="0" w:beforeAutospacing="0" w:after="0" w:afterAutospacing="0" w:line="240" w:lineRule="atLeast"/>
        <w:jc w:val="right"/>
      </w:pPr>
      <w:r>
        <w:t xml:space="preserve">Приложение 1 </w:t>
      </w:r>
    </w:p>
    <w:p w:rsidR="00CA6CD8" w:rsidRDefault="00CA6CD8" w:rsidP="00CA6CD8">
      <w:pPr>
        <w:pStyle w:val="formattext"/>
        <w:spacing w:before="0" w:beforeAutospacing="0" w:after="0" w:afterAutospacing="0" w:line="240" w:lineRule="atLeast"/>
        <w:jc w:val="right"/>
      </w:pPr>
      <w:r>
        <w:t xml:space="preserve">К Решению Совета депутатов Таштыпского </w:t>
      </w:r>
    </w:p>
    <w:p w:rsidR="00CA6CD8" w:rsidRDefault="002936AC" w:rsidP="00CA6CD8">
      <w:pPr>
        <w:pStyle w:val="formattext"/>
        <w:spacing w:before="0" w:beforeAutospacing="0" w:after="0" w:afterAutospacing="0" w:line="240" w:lineRule="atLeast"/>
        <w:jc w:val="right"/>
      </w:pPr>
      <w:r>
        <w:t>сельсовета № 56 от 22 декабря 2017</w:t>
      </w:r>
      <w:r w:rsidR="00CA6CD8">
        <w:t xml:space="preserve"> года</w:t>
      </w:r>
    </w:p>
    <w:p w:rsidR="002936AC" w:rsidRDefault="002936AC" w:rsidP="00CA6CD8">
      <w:pPr>
        <w:pStyle w:val="formattext"/>
        <w:spacing w:before="0" w:beforeAutospacing="0" w:after="0" w:afterAutospacing="0" w:line="240" w:lineRule="atLeast"/>
        <w:jc w:val="right"/>
      </w:pPr>
    </w:p>
    <w:p w:rsidR="002936AC" w:rsidRDefault="002936AC" w:rsidP="00CA6CD8">
      <w:pPr>
        <w:pStyle w:val="formattext"/>
        <w:spacing w:before="0" w:beforeAutospacing="0" w:after="0" w:afterAutospacing="0" w:line="240" w:lineRule="atLeast"/>
        <w:jc w:val="right"/>
      </w:pPr>
    </w:p>
    <w:p w:rsidR="002936AC" w:rsidRPr="002936AC" w:rsidRDefault="002936AC" w:rsidP="00CB410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936AC">
        <w:rPr>
          <w:rFonts w:ascii="Times New Roman" w:hAnsi="Times New Roman" w:cs="Times New Roman"/>
          <w:sz w:val="26"/>
          <w:szCs w:val="26"/>
        </w:rPr>
        <w:t>Стоимость  услуг и  тарифов</w:t>
      </w:r>
      <w:proofErr w:type="gramStart"/>
      <w:r w:rsidRPr="002936AC">
        <w:rPr>
          <w:rFonts w:ascii="Times New Roman" w:hAnsi="Times New Roman" w:cs="Times New Roman"/>
          <w:sz w:val="26"/>
          <w:szCs w:val="26"/>
        </w:rPr>
        <w:t xml:space="preserve"> </w:t>
      </w:r>
      <w:r w:rsidR="003E758A" w:rsidRPr="002936A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E758A" w:rsidRPr="002936AC">
        <w:rPr>
          <w:rFonts w:ascii="Times New Roman" w:hAnsi="Times New Roman" w:cs="Times New Roman"/>
          <w:sz w:val="26"/>
          <w:szCs w:val="26"/>
        </w:rPr>
        <w:t xml:space="preserve"> предоставляемыми информационным бюллетенем</w:t>
      </w:r>
      <w:r w:rsidR="00CB410F" w:rsidRPr="002936AC">
        <w:rPr>
          <w:rFonts w:ascii="Times New Roman" w:hAnsi="Times New Roman" w:cs="Times New Roman"/>
          <w:sz w:val="26"/>
          <w:szCs w:val="26"/>
        </w:rPr>
        <w:t xml:space="preserve"> </w:t>
      </w:r>
      <w:r w:rsidR="003E758A" w:rsidRPr="002936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58A" w:rsidRPr="002936AC" w:rsidRDefault="003E758A" w:rsidP="00CB410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936A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2936A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2936AC">
        <w:rPr>
          <w:rFonts w:ascii="Times New Roman" w:hAnsi="Times New Roman" w:cs="Times New Roman"/>
          <w:sz w:val="26"/>
          <w:szCs w:val="26"/>
        </w:rPr>
        <w:t xml:space="preserve"> вестник»</w:t>
      </w:r>
    </w:p>
    <w:p w:rsidR="002936AC" w:rsidRPr="004423D3" w:rsidRDefault="002936AC" w:rsidP="00CB410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3E758A" w:rsidRPr="004423D3" w:rsidRDefault="003E758A" w:rsidP="003E758A">
      <w:pPr>
        <w:spacing w:after="0" w:line="0" w:lineRule="atLeast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832"/>
        <w:gridCol w:w="4701"/>
        <w:gridCol w:w="2767"/>
      </w:tblGrid>
      <w:tr w:rsidR="003E758A" w:rsidRPr="004423D3" w:rsidTr="00426235">
        <w:trPr>
          <w:trHeight w:val="171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23D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423D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423D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423D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23D3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23D3">
              <w:rPr>
                <w:rFonts w:ascii="Times New Roman" w:hAnsi="Times New Roman" w:cs="Times New Roman"/>
                <w:b/>
              </w:rPr>
              <w:t>Плата за услугу</w:t>
            </w:r>
          </w:p>
        </w:tc>
      </w:tr>
      <w:tr w:rsidR="003E758A" w:rsidRPr="004423D3" w:rsidTr="00426235">
        <w:trPr>
          <w:trHeight w:val="545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 xml:space="preserve">Реклама от физических и юридических лиц, оформленная в виде специального модуля, стоимость которого рассчитывается в кв. см. 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20 руб. за 1 кв.см.</w:t>
            </w:r>
          </w:p>
        </w:tc>
      </w:tr>
      <w:tr w:rsidR="003E758A" w:rsidRPr="004423D3" w:rsidTr="00426235">
        <w:trPr>
          <w:trHeight w:val="353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23D3">
              <w:rPr>
                <w:rFonts w:ascii="Times New Roman" w:hAnsi="Times New Roman" w:cs="Times New Roman"/>
                <w:b/>
              </w:rPr>
              <w:t>Объявления от физических лиц, публикуемые в одной подборке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2936AC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758A" w:rsidRPr="004423D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E758A" w:rsidRPr="004423D3" w:rsidTr="00426235">
        <w:trPr>
          <w:trHeight w:val="181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2936AC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758A" w:rsidRPr="004423D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E758A" w:rsidRPr="004423D3" w:rsidTr="00426235">
        <w:trPr>
          <w:trHeight w:val="171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Соболезнование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2936AC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3E758A" w:rsidRPr="004423D3">
              <w:rPr>
                <w:rFonts w:ascii="Times New Roman" w:hAnsi="Times New Roman" w:cs="Times New Roman"/>
              </w:rPr>
              <w:t>руб.</w:t>
            </w:r>
          </w:p>
        </w:tc>
      </w:tr>
      <w:tr w:rsidR="003E758A" w:rsidRPr="004423D3" w:rsidTr="00426235">
        <w:trPr>
          <w:trHeight w:val="363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8</w:t>
            </w:r>
          </w:p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23D3">
              <w:rPr>
                <w:rFonts w:ascii="Times New Roman" w:hAnsi="Times New Roman" w:cs="Times New Roman"/>
                <w:b/>
              </w:rPr>
              <w:t>Поздравления:</w:t>
            </w:r>
          </w:p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до 8 строчек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2936AC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E758A" w:rsidRPr="004423D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E758A" w:rsidRPr="004423D3" w:rsidTr="00426235">
        <w:trPr>
          <w:trHeight w:val="171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До 12 строчек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2936AC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3E758A" w:rsidRPr="004423D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E758A" w:rsidRPr="004423D3" w:rsidTr="00426235">
        <w:trPr>
          <w:trHeight w:val="181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До 16 строчек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2936AC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E758A" w:rsidRPr="004423D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E758A" w:rsidRPr="004423D3" w:rsidTr="00426235">
        <w:trPr>
          <w:trHeight w:val="353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9</w:t>
            </w:r>
          </w:p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Добавления к поздравлениям:</w:t>
            </w:r>
          </w:p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2936AC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758A" w:rsidRPr="004423D3">
              <w:rPr>
                <w:rFonts w:ascii="Times New Roman" w:hAnsi="Times New Roman" w:cs="Times New Roman"/>
              </w:rPr>
              <w:t>0 руб.</w:t>
            </w:r>
          </w:p>
        </w:tc>
      </w:tr>
      <w:tr w:rsidR="003E758A" w:rsidRPr="004423D3" w:rsidTr="00426235">
        <w:trPr>
          <w:trHeight w:val="71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Украшение в виде букета цветов, картинки, открытки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8A" w:rsidRPr="004423D3" w:rsidRDefault="003E758A" w:rsidP="0042623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423D3">
              <w:rPr>
                <w:rFonts w:ascii="Times New Roman" w:hAnsi="Times New Roman" w:cs="Times New Roman"/>
              </w:rPr>
              <w:t>10 руб.</w:t>
            </w:r>
          </w:p>
        </w:tc>
      </w:tr>
    </w:tbl>
    <w:p w:rsidR="003E758A" w:rsidRPr="004423D3" w:rsidRDefault="003E758A" w:rsidP="003E758A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3E758A" w:rsidRPr="004423D3" w:rsidRDefault="003E758A" w:rsidP="003E758A">
      <w:pPr>
        <w:spacing w:after="0" w:line="0" w:lineRule="atLeast"/>
        <w:rPr>
          <w:rFonts w:ascii="Times New Roman" w:hAnsi="Times New Roman" w:cs="Times New Roman"/>
          <w:b/>
        </w:rPr>
      </w:pPr>
    </w:p>
    <w:p w:rsidR="003E758A" w:rsidRPr="004423D3" w:rsidRDefault="003E758A" w:rsidP="003E758A">
      <w:pPr>
        <w:spacing w:after="0" w:line="0" w:lineRule="atLeast"/>
        <w:rPr>
          <w:rFonts w:ascii="Times New Roman" w:hAnsi="Times New Roman" w:cs="Times New Roman"/>
        </w:rPr>
      </w:pPr>
    </w:p>
    <w:p w:rsidR="003E758A" w:rsidRPr="004423D3" w:rsidRDefault="003E758A" w:rsidP="003E758A">
      <w:pPr>
        <w:rPr>
          <w:rFonts w:ascii="Times New Roman" w:hAnsi="Times New Roman" w:cs="Times New Roman"/>
        </w:rPr>
      </w:pPr>
    </w:p>
    <w:p w:rsidR="003E758A" w:rsidRPr="002936AC" w:rsidRDefault="002936AC" w:rsidP="00BB4293">
      <w:pPr>
        <w:pStyle w:val="formattext"/>
        <w:rPr>
          <w:sz w:val="26"/>
          <w:szCs w:val="26"/>
        </w:rPr>
      </w:pPr>
      <w:r w:rsidRPr="002936AC">
        <w:rPr>
          <w:sz w:val="26"/>
          <w:szCs w:val="26"/>
        </w:rPr>
        <w:t xml:space="preserve">Глава Таштыпского сельсовета                                            Р.Х. </w:t>
      </w:r>
      <w:proofErr w:type="spellStart"/>
      <w:r w:rsidRPr="002936AC">
        <w:rPr>
          <w:sz w:val="26"/>
          <w:szCs w:val="26"/>
        </w:rPr>
        <w:t>Салимов</w:t>
      </w:r>
      <w:proofErr w:type="spellEnd"/>
    </w:p>
    <w:sectPr w:rsidR="003E758A" w:rsidRPr="002936AC" w:rsidSect="006B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70A"/>
    <w:multiLevelType w:val="hybridMultilevel"/>
    <w:tmpl w:val="5DEC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0B1B"/>
    <w:multiLevelType w:val="multilevel"/>
    <w:tmpl w:val="3DC4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293"/>
    <w:rsid w:val="000512F3"/>
    <w:rsid w:val="00055818"/>
    <w:rsid w:val="000F7D26"/>
    <w:rsid w:val="00231F7A"/>
    <w:rsid w:val="00245BBB"/>
    <w:rsid w:val="002936AC"/>
    <w:rsid w:val="0029524E"/>
    <w:rsid w:val="002F5CAC"/>
    <w:rsid w:val="00375B2E"/>
    <w:rsid w:val="003E758A"/>
    <w:rsid w:val="00493874"/>
    <w:rsid w:val="004D6EA7"/>
    <w:rsid w:val="00512FE0"/>
    <w:rsid w:val="006B3D41"/>
    <w:rsid w:val="009109C8"/>
    <w:rsid w:val="00A7432B"/>
    <w:rsid w:val="00AD6601"/>
    <w:rsid w:val="00B8709A"/>
    <w:rsid w:val="00BB4293"/>
    <w:rsid w:val="00C56A8E"/>
    <w:rsid w:val="00CA6CD8"/>
    <w:rsid w:val="00CB410F"/>
    <w:rsid w:val="00CC13B5"/>
    <w:rsid w:val="00D27F14"/>
    <w:rsid w:val="00DE23B4"/>
    <w:rsid w:val="00E64B1E"/>
    <w:rsid w:val="00EA3F53"/>
    <w:rsid w:val="00F16F82"/>
    <w:rsid w:val="00F33459"/>
    <w:rsid w:val="00F44CC2"/>
    <w:rsid w:val="00F91045"/>
    <w:rsid w:val="00F9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41"/>
  </w:style>
  <w:style w:type="paragraph" w:styleId="1">
    <w:name w:val="heading 1"/>
    <w:basedOn w:val="a"/>
    <w:next w:val="a"/>
    <w:link w:val="10"/>
    <w:uiPriority w:val="9"/>
    <w:qFormat/>
    <w:rsid w:val="00BB4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4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2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2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B42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4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42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B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B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9109C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9109C8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C56A8E"/>
    <w:pPr>
      <w:ind w:left="720"/>
      <w:contextualSpacing/>
    </w:pPr>
  </w:style>
  <w:style w:type="paragraph" w:customStyle="1" w:styleId="Standard">
    <w:name w:val="Standard"/>
    <w:rsid w:val="00512FE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3E7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030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73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784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480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329668">
          <w:marLeft w:val="15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D851-27FD-47CE-B27B-036BB07E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2017-12-25T02:32:00Z</cp:lastPrinted>
  <dcterms:created xsi:type="dcterms:W3CDTF">2016-11-18T08:10:00Z</dcterms:created>
  <dcterms:modified xsi:type="dcterms:W3CDTF">2017-12-25T02:42:00Z</dcterms:modified>
</cp:coreProperties>
</file>