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90" w:rsidRPr="00E93C90" w:rsidRDefault="00E93C90" w:rsidP="00E93C90">
      <w:pPr>
        <w:shd w:val="clear" w:color="auto" w:fill="FFFFFF"/>
        <w:spacing w:after="0" w:line="240" w:lineRule="atLeast"/>
        <w:jc w:val="center"/>
        <w:rPr>
          <w:spacing w:val="-2"/>
          <w:sz w:val="24"/>
          <w:szCs w:val="24"/>
        </w:rPr>
      </w:pPr>
      <w:r w:rsidRPr="00E93C90">
        <w:rPr>
          <w:spacing w:val="-2"/>
          <w:sz w:val="24"/>
          <w:szCs w:val="24"/>
        </w:rPr>
        <w:drawing>
          <wp:inline distT="0" distB="0" distL="0" distR="0">
            <wp:extent cx="466725" cy="585050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pacing w:val="-2"/>
          <w:sz w:val="24"/>
          <w:szCs w:val="24"/>
        </w:rPr>
        <w:t>Российская Федерация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pacing w:val="-3"/>
          <w:sz w:val="24"/>
          <w:szCs w:val="24"/>
        </w:rPr>
        <w:t>Республика Хакасия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93C90">
        <w:rPr>
          <w:rFonts w:ascii="Times New Roman" w:hAnsi="Times New Roman" w:cs="Times New Roman"/>
          <w:spacing w:val="-4"/>
          <w:sz w:val="24"/>
          <w:szCs w:val="24"/>
        </w:rPr>
        <w:t xml:space="preserve">Совет депутатов </w:t>
      </w:r>
      <w:proofErr w:type="spellStart"/>
      <w:r w:rsidRPr="00E93C90">
        <w:rPr>
          <w:rFonts w:ascii="Times New Roman" w:hAnsi="Times New Roman" w:cs="Times New Roman"/>
          <w:spacing w:val="-2"/>
          <w:sz w:val="24"/>
          <w:szCs w:val="24"/>
        </w:rPr>
        <w:t>Таштыпского</w:t>
      </w:r>
      <w:proofErr w:type="spellEnd"/>
      <w:r w:rsidRPr="00E93C90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сельсовета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E93C90">
        <w:rPr>
          <w:rFonts w:ascii="Times New Roman" w:hAnsi="Times New Roman" w:cs="Times New Roman"/>
          <w:spacing w:val="-10"/>
          <w:sz w:val="24"/>
          <w:szCs w:val="24"/>
        </w:rPr>
        <w:t>РЕШЕНИЕ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4"/>
          <w:szCs w:val="24"/>
        </w:rPr>
      </w:pPr>
      <w:r w:rsidRPr="00E93C90">
        <w:rPr>
          <w:rFonts w:ascii="Times New Roman" w:hAnsi="Times New Roman" w:cs="Times New Roman"/>
          <w:spacing w:val="-7"/>
          <w:sz w:val="24"/>
          <w:szCs w:val="24"/>
        </w:rPr>
        <w:t>28 декабря 2016 года</w:t>
      </w:r>
      <w:r w:rsidRPr="00E93C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93C90">
        <w:rPr>
          <w:rFonts w:ascii="Times New Roman" w:hAnsi="Times New Roman" w:cs="Times New Roman"/>
          <w:spacing w:val="-9"/>
          <w:sz w:val="24"/>
          <w:szCs w:val="24"/>
        </w:rPr>
        <w:t xml:space="preserve">с. Таштып               </w:t>
      </w:r>
      <w:r w:rsidRPr="00E93C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3C90">
        <w:rPr>
          <w:rFonts w:ascii="Times New Roman" w:hAnsi="Times New Roman" w:cs="Times New Roman"/>
          <w:spacing w:val="-16"/>
          <w:sz w:val="24"/>
          <w:szCs w:val="24"/>
        </w:rPr>
        <w:t>№ 48</w:t>
      </w:r>
    </w:p>
    <w:p w:rsidR="00D7488E" w:rsidRPr="00E93C90" w:rsidRDefault="00D7488E" w:rsidP="00E93C90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№37 от 16.12.2011г. «О принятии 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комплексной программы 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E93C90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93C9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>на 2012-</w:t>
      </w:r>
      <w:smartTag w:uri="urn:schemas-microsoft-com:office:smarttags" w:element="metricconverter">
        <w:smartTagPr>
          <w:attr w:name="ProductID" w:val="2016 г"/>
        </w:smartTagPr>
        <w:r w:rsidRPr="00E93C90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93C90">
        <w:rPr>
          <w:rFonts w:ascii="Times New Roman" w:hAnsi="Times New Roman" w:cs="Times New Roman"/>
          <w:sz w:val="24"/>
          <w:szCs w:val="24"/>
        </w:rPr>
        <w:t>.г.»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proofErr w:type="gramStart"/>
      <w:r w:rsidRPr="00E93C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93C90">
        <w:rPr>
          <w:rFonts w:ascii="Times New Roman" w:hAnsi="Times New Roman" w:cs="Times New Roman"/>
          <w:sz w:val="24"/>
          <w:szCs w:val="24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E93C90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E93C90">
        <w:rPr>
          <w:rFonts w:ascii="Times New Roman" w:hAnsi="Times New Roman" w:cs="Times New Roman"/>
          <w:sz w:val="24"/>
          <w:szCs w:val="24"/>
        </w:rPr>
        <w:t xml:space="preserve">  сельсовет от 21 февраля 2006 года,    Совет  депутатов  </w:t>
      </w:r>
      <w:proofErr w:type="spellStart"/>
      <w:r w:rsidRPr="00E93C90">
        <w:rPr>
          <w:rFonts w:ascii="Times New Roman" w:hAnsi="Times New Roman" w:cs="Times New Roman"/>
          <w:spacing w:val="-1"/>
          <w:sz w:val="24"/>
          <w:szCs w:val="24"/>
        </w:rPr>
        <w:t>Таштыпского</w:t>
      </w:r>
      <w:proofErr w:type="spellEnd"/>
      <w:r w:rsidRPr="00E93C90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сельсовета  РЕШИЛ: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pacing w:val="-1"/>
          <w:sz w:val="24"/>
          <w:szCs w:val="24"/>
        </w:rPr>
        <w:t xml:space="preserve">1. В решение №37 от 16.12.2011г. «О принятии </w:t>
      </w:r>
      <w:r w:rsidRPr="00E93C90">
        <w:rPr>
          <w:rFonts w:ascii="Times New Roman" w:hAnsi="Times New Roman" w:cs="Times New Roman"/>
          <w:sz w:val="24"/>
          <w:szCs w:val="24"/>
        </w:rPr>
        <w:t xml:space="preserve">комплексной программы социально-экономического развития </w:t>
      </w:r>
      <w:proofErr w:type="spellStart"/>
      <w:r w:rsidRPr="00E93C90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93C90">
        <w:rPr>
          <w:rFonts w:ascii="Times New Roman" w:hAnsi="Times New Roman" w:cs="Times New Roman"/>
          <w:sz w:val="24"/>
          <w:szCs w:val="24"/>
        </w:rPr>
        <w:t xml:space="preserve"> сельсовета на 2012-</w:t>
      </w:r>
      <w:smartTag w:uri="urn:schemas-microsoft-com:office:smarttags" w:element="metricconverter">
        <w:smartTagPr>
          <w:attr w:name="ProductID" w:val="2016 г"/>
        </w:smartTagPr>
        <w:r w:rsidRPr="00E93C90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93C90">
        <w:rPr>
          <w:rFonts w:ascii="Times New Roman" w:hAnsi="Times New Roman" w:cs="Times New Roman"/>
          <w:sz w:val="24"/>
          <w:szCs w:val="24"/>
        </w:rPr>
        <w:t>.г.» внести следующие изменения: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>- приложение №2 изложить согласно приложению №1 к настоящему решению;</w:t>
      </w:r>
    </w:p>
    <w:p w:rsidR="00D7488E" w:rsidRPr="00E93C90" w:rsidRDefault="00D7488E" w:rsidP="00E93C90">
      <w:pPr>
        <w:pStyle w:val="13pt"/>
        <w:spacing w:line="240" w:lineRule="atLeast"/>
        <w:ind w:firstLine="0"/>
        <w:rPr>
          <w:sz w:val="24"/>
          <w:szCs w:val="24"/>
        </w:rPr>
      </w:pPr>
      <w:r w:rsidRPr="00E93C90">
        <w:rPr>
          <w:sz w:val="24"/>
          <w:szCs w:val="24"/>
        </w:rPr>
        <w:t xml:space="preserve">         - п.7 таблицы «Объёмы и источники финансирования по Программе» и «Объемы финансирования Программы по Стратегическим направлениям» изложить согласно приложению №2 к настоящему решению</w:t>
      </w:r>
    </w:p>
    <w:p w:rsidR="00D7488E" w:rsidRPr="00E93C90" w:rsidRDefault="00D7488E" w:rsidP="00E93C90">
      <w:pPr>
        <w:spacing w:after="0" w:line="240" w:lineRule="atLeast"/>
        <w:ind w:firstLine="535"/>
        <w:jc w:val="both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pacing w:val="-3"/>
          <w:sz w:val="24"/>
          <w:szCs w:val="24"/>
        </w:rPr>
        <w:t xml:space="preserve">2.Настоящее решение направить для подписания Главе </w:t>
      </w:r>
      <w:proofErr w:type="spellStart"/>
      <w:r w:rsidRPr="00E93C90">
        <w:rPr>
          <w:rFonts w:ascii="Times New Roman" w:hAnsi="Times New Roman" w:cs="Times New Roman"/>
          <w:spacing w:val="-3"/>
          <w:sz w:val="24"/>
          <w:szCs w:val="24"/>
        </w:rPr>
        <w:t>Таштыпского</w:t>
      </w:r>
      <w:proofErr w:type="spellEnd"/>
      <w:r w:rsidRPr="00E93C90">
        <w:rPr>
          <w:rFonts w:ascii="Times New Roman" w:hAnsi="Times New Roman" w:cs="Times New Roman"/>
          <w:spacing w:val="-3"/>
          <w:sz w:val="24"/>
          <w:szCs w:val="24"/>
        </w:rPr>
        <w:t xml:space="preserve"> сельсовета.</w:t>
      </w:r>
    </w:p>
    <w:p w:rsidR="00D7488E" w:rsidRPr="00E93C90" w:rsidRDefault="00D7488E" w:rsidP="00E93C90">
      <w:pPr>
        <w:pStyle w:val="a4"/>
        <w:spacing w:before="0" w:after="0" w:line="240" w:lineRule="atLeast"/>
        <w:ind w:left="0" w:firstLine="540"/>
      </w:pPr>
      <w:r w:rsidRPr="00E93C90">
        <w:t>3. Контроль за выполнением  данного решения  возложить  на  постоянную комиссию  по бюджету, финансам и экономической политике (Ю.В.Бочаров</w:t>
      </w:r>
      <w:proofErr w:type="gramStart"/>
      <w:r w:rsidRPr="00E93C90">
        <w:t xml:space="preserve"> )</w:t>
      </w:r>
      <w:proofErr w:type="gramEnd"/>
      <w:r w:rsidRPr="00E93C90">
        <w:t>;</w:t>
      </w:r>
    </w:p>
    <w:p w:rsidR="00D7488E" w:rsidRPr="00E93C90" w:rsidRDefault="00D7488E" w:rsidP="00E93C90">
      <w:pPr>
        <w:pStyle w:val="a3"/>
        <w:spacing w:line="240" w:lineRule="atLeast"/>
        <w:ind w:firstLine="535"/>
        <w:jc w:val="both"/>
        <w:rPr>
          <w:spacing w:val="-18"/>
          <w:sz w:val="24"/>
          <w:szCs w:val="24"/>
        </w:rPr>
      </w:pPr>
      <w:r w:rsidRPr="00E93C90">
        <w:rPr>
          <w:spacing w:val="-1"/>
          <w:sz w:val="24"/>
          <w:szCs w:val="24"/>
        </w:rPr>
        <w:t>4.</w:t>
      </w:r>
      <w:r w:rsidRPr="00E93C90">
        <w:rPr>
          <w:sz w:val="24"/>
          <w:szCs w:val="24"/>
        </w:rPr>
        <w:t xml:space="preserve"> Решение вступает в силу с момента его опубликования (обнародования).</w:t>
      </w:r>
    </w:p>
    <w:p w:rsidR="00D7488E" w:rsidRPr="00E93C90" w:rsidRDefault="00D7488E" w:rsidP="00E93C90">
      <w:pPr>
        <w:pStyle w:val="a3"/>
        <w:spacing w:line="240" w:lineRule="atLeast"/>
        <w:ind w:firstLine="535"/>
        <w:jc w:val="both"/>
        <w:rPr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3C90">
        <w:rPr>
          <w:rFonts w:ascii="Times New Roman" w:hAnsi="Times New Roman" w:cs="Times New Roman"/>
          <w:spacing w:val="-2"/>
          <w:sz w:val="24"/>
          <w:szCs w:val="24"/>
        </w:rPr>
        <w:t xml:space="preserve">Глава </w:t>
      </w:r>
      <w:proofErr w:type="spellStart"/>
      <w:r w:rsidRPr="00E93C90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E93C9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А.А.Дь</w:t>
      </w:r>
      <w:r w:rsidRPr="00E93C90">
        <w:rPr>
          <w:rFonts w:ascii="Times New Roman" w:hAnsi="Times New Roman" w:cs="Times New Roman"/>
          <w:spacing w:val="-3"/>
          <w:sz w:val="24"/>
          <w:szCs w:val="24"/>
        </w:rPr>
        <w:t>яченко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93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7488E" w:rsidRPr="00E93C90" w:rsidRDefault="00D7488E" w:rsidP="00E93C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pStyle w:val="13pt"/>
        <w:spacing w:line="240" w:lineRule="atLeast"/>
        <w:ind w:firstLine="0"/>
        <w:jc w:val="right"/>
        <w:rPr>
          <w:b/>
          <w:sz w:val="24"/>
          <w:szCs w:val="24"/>
        </w:rPr>
      </w:pPr>
      <w:r w:rsidRPr="00E93C90">
        <w:rPr>
          <w:b/>
          <w:sz w:val="24"/>
          <w:szCs w:val="24"/>
        </w:rPr>
        <w:t>Приложение 2</w:t>
      </w:r>
    </w:p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b/>
          <w:sz w:val="24"/>
          <w:szCs w:val="24"/>
        </w:rPr>
      </w:pPr>
    </w:p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b/>
          <w:sz w:val="24"/>
          <w:szCs w:val="24"/>
        </w:rPr>
      </w:pPr>
      <w:r w:rsidRPr="00E93C90">
        <w:rPr>
          <w:b/>
          <w:sz w:val="24"/>
          <w:szCs w:val="24"/>
        </w:rPr>
        <w:t>Объёмы и источники финансирования по Программе</w:t>
      </w:r>
    </w:p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b/>
          <w:sz w:val="24"/>
          <w:szCs w:val="24"/>
        </w:rPr>
      </w:pPr>
    </w:p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sz w:val="24"/>
          <w:szCs w:val="24"/>
        </w:rPr>
      </w:pPr>
      <w:r w:rsidRPr="00E93C90">
        <w:rPr>
          <w:sz w:val="24"/>
          <w:szCs w:val="24"/>
        </w:rPr>
        <w:t xml:space="preserve">                                                                                                тыс. рублей</w:t>
      </w:r>
    </w:p>
    <w:tbl>
      <w:tblPr>
        <w:tblW w:w="9341" w:type="dxa"/>
        <w:tblInd w:w="96" w:type="dxa"/>
        <w:tblLook w:val="04A0"/>
      </w:tblPr>
      <w:tblGrid>
        <w:gridCol w:w="2847"/>
        <w:gridCol w:w="1376"/>
        <w:gridCol w:w="1134"/>
        <w:gridCol w:w="996"/>
        <w:gridCol w:w="996"/>
        <w:gridCol w:w="996"/>
        <w:gridCol w:w="996"/>
      </w:tblGrid>
      <w:tr w:rsidR="00D7488E" w:rsidRPr="00E93C90" w:rsidTr="00284FFC">
        <w:trPr>
          <w:trHeight w:val="324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7488E" w:rsidRPr="00E93C90" w:rsidTr="00284FFC">
        <w:trPr>
          <w:trHeight w:val="63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по Программе –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15442,8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27182,8</w:t>
            </w:r>
          </w:p>
        </w:tc>
      </w:tr>
      <w:tr w:rsidR="00D7488E" w:rsidRPr="00E93C90" w:rsidTr="00284FFC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42766,1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6947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2433,2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4737,7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19653,2</w:t>
            </w:r>
          </w:p>
        </w:tc>
      </w:tr>
      <w:tr w:rsidR="00D7488E" w:rsidRPr="00E93C90" w:rsidTr="00284FFC">
        <w:trPr>
          <w:trHeight w:val="32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88E" w:rsidRPr="00E93C90" w:rsidTr="00284FFC">
        <w:trPr>
          <w:trHeight w:val="636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47825,6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9375,4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8495,8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14512,4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7912,4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7529,6</w:t>
            </w:r>
          </w:p>
        </w:tc>
      </w:tr>
    </w:tbl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b/>
          <w:sz w:val="24"/>
          <w:szCs w:val="24"/>
        </w:rPr>
      </w:pPr>
    </w:p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b/>
          <w:sz w:val="24"/>
          <w:szCs w:val="24"/>
        </w:rPr>
      </w:pPr>
    </w:p>
    <w:p w:rsidR="00D7488E" w:rsidRPr="00E93C90" w:rsidRDefault="00D7488E" w:rsidP="00E93C90">
      <w:pPr>
        <w:pStyle w:val="13pt"/>
        <w:spacing w:line="240" w:lineRule="atLeast"/>
        <w:ind w:firstLine="0"/>
        <w:jc w:val="center"/>
        <w:rPr>
          <w:b/>
          <w:sz w:val="24"/>
          <w:szCs w:val="24"/>
        </w:rPr>
      </w:pPr>
      <w:r w:rsidRPr="00E93C90">
        <w:rPr>
          <w:b/>
          <w:sz w:val="24"/>
          <w:szCs w:val="24"/>
        </w:rPr>
        <w:t>Объемы финансирования Программы по Стратегическим направлениям</w:t>
      </w:r>
    </w:p>
    <w:p w:rsidR="00D7488E" w:rsidRPr="00E93C90" w:rsidRDefault="00D7488E" w:rsidP="00E93C90">
      <w:pPr>
        <w:pStyle w:val="13pt"/>
        <w:spacing w:line="240" w:lineRule="atLeast"/>
        <w:rPr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82" w:type="dxa"/>
        <w:tblInd w:w="96" w:type="dxa"/>
        <w:tblLook w:val="04A0"/>
      </w:tblPr>
      <w:tblGrid>
        <w:gridCol w:w="5682"/>
        <w:gridCol w:w="1700"/>
        <w:gridCol w:w="1600"/>
      </w:tblGrid>
      <w:tr w:rsidR="00D7488E" w:rsidRPr="00E93C90" w:rsidTr="00284FFC">
        <w:trPr>
          <w:trHeight w:val="188"/>
        </w:trPr>
        <w:tc>
          <w:tcPr>
            <w:tcW w:w="5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2012-2016гг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7488E" w:rsidRPr="00E93C90" w:rsidTr="00284FFC">
        <w:trPr>
          <w:trHeight w:val="270"/>
        </w:trPr>
        <w:tc>
          <w:tcPr>
            <w:tcW w:w="5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к итогу</w:t>
            </w:r>
          </w:p>
        </w:tc>
      </w:tr>
      <w:tr w:rsidR="00D7488E" w:rsidRPr="00E93C90" w:rsidTr="00284FFC">
        <w:trPr>
          <w:trHeight w:val="285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488E" w:rsidRPr="00E93C90" w:rsidTr="00284FFC">
        <w:trPr>
          <w:trHeight w:val="229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90702,7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D7488E" w:rsidRPr="00E93C90" w:rsidTr="00284FFC">
        <w:trPr>
          <w:trHeight w:val="519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Повышение благосостояния и качества жизни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30318,2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</w:tr>
      <w:tr w:rsidR="00D7488E" w:rsidRPr="00E93C90" w:rsidTr="00284FFC">
        <w:trPr>
          <w:trHeight w:val="315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потенциала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D7488E" w:rsidRPr="00E93C90" w:rsidTr="00284FFC">
        <w:trPr>
          <w:trHeight w:val="285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D7488E" w:rsidRPr="00E93C90" w:rsidTr="00284FFC">
        <w:trPr>
          <w:trHeight w:val="239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37473,9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</w:tr>
      <w:tr w:rsidR="00D7488E" w:rsidRPr="00E93C90" w:rsidTr="00284FFC">
        <w:trPr>
          <w:trHeight w:val="344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Рост экономического потенциала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21066,8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0"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</w:tbl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8E" w:rsidRPr="00E93C90" w:rsidRDefault="00D7488E" w:rsidP="00E93C9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D7488E" w:rsidRPr="00E93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/>
      </w:tblPr>
      <w:tblGrid>
        <w:gridCol w:w="579"/>
        <w:gridCol w:w="1265"/>
        <w:gridCol w:w="839"/>
        <w:gridCol w:w="814"/>
        <w:gridCol w:w="461"/>
        <w:gridCol w:w="624"/>
        <w:gridCol w:w="744"/>
        <w:gridCol w:w="792"/>
        <w:gridCol w:w="377"/>
        <w:gridCol w:w="616"/>
        <w:gridCol w:w="828"/>
        <w:gridCol w:w="717"/>
        <w:gridCol w:w="377"/>
        <w:gridCol w:w="609"/>
        <w:gridCol w:w="763"/>
        <w:gridCol w:w="681"/>
        <w:gridCol w:w="377"/>
        <w:gridCol w:w="766"/>
        <w:gridCol w:w="866"/>
        <w:gridCol w:w="684"/>
        <w:gridCol w:w="426"/>
        <w:gridCol w:w="850"/>
        <w:gridCol w:w="680"/>
      </w:tblGrid>
      <w:tr w:rsidR="00D7488E" w:rsidRPr="00E93C90" w:rsidTr="00284FFC">
        <w:trPr>
          <w:trHeight w:val="270"/>
        </w:trPr>
        <w:tc>
          <w:tcPr>
            <w:tcW w:w="15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D7488E" w:rsidRPr="00E93C90" w:rsidTr="00284FFC">
        <w:trPr>
          <w:trHeight w:val="285"/>
        </w:trPr>
        <w:tc>
          <w:tcPr>
            <w:tcW w:w="15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мероприятий программы     </w:t>
            </w:r>
          </w:p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тыс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D7488E" w:rsidRPr="00E93C90" w:rsidTr="00284FFC">
        <w:trPr>
          <w:trHeight w:val="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88E" w:rsidRPr="00E93C90" w:rsidTr="00284FFC">
        <w:trPr>
          <w:trHeight w:val="345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7488E" w:rsidRPr="00E93C90" w:rsidTr="00284FFC">
        <w:trPr>
          <w:trHeight w:val="46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88E" w:rsidRPr="00E93C90" w:rsidTr="00284FFC">
        <w:trPr>
          <w:trHeight w:val="276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1.Повышение благосостояния и качества жизни населения</w:t>
            </w:r>
          </w:p>
        </w:tc>
      </w:tr>
      <w:tr w:rsidR="00D7488E" w:rsidRPr="00E93C90" w:rsidTr="00284FFC">
        <w:trPr>
          <w:trHeight w:val="3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«Таштып Райцентр на 2011-2013гг.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</w:tr>
      <w:tr w:rsidR="00D7488E" w:rsidRPr="00E93C90" w:rsidTr="00284FFC">
        <w:trPr>
          <w:trHeight w:val="9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 «Дополнительные меры социальной поддержки отдельных категорий граждан, проживающих в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Таштыпском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на 2011-2013гг»,2014-2016гг.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D7488E" w:rsidRPr="00E93C90" w:rsidTr="00284FFC">
        <w:trPr>
          <w:trHeight w:val="6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"Социальная защита граждан (2014-2016 годы)"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4415,1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4948,8</w:t>
            </w:r>
          </w:p>
        </w:tc>
      </w:tr>
      <w:tr w:rsidR="00D7488E" w:rsidRPr="00E93C90" w:rsidTr="00284FFC">
        <w:trPr>
          <w:trHeight w:val="9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 «Переселение жителей МО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Таштыпский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из аварийного и непригодного для проживания жилищного фонда на 2012-2016 годы»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488E" w:rsidRPr="00E93C90" w:rsidTr="00284FFC">
        <w:trPr>
          <w:trHeight w:val="8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 «Энергосбережение и повышение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Таштыпский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2010-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2020год»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6947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6947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2433,2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68" w:right="-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2433,2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4431,1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4431,1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3575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40" w:hanging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17386,3</w:t>
            </w:r>
          </w:p>
        </w:tc>
      </w:tr>
      <w:tr w:rsidR="00D7488E" w:rsidRPr="00E93C90" w:rsidTr="00284FFC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 «Спорт в массы на 2012-2015 годы»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Таштыпском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сельсовете",2014-2016гг.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D7488E" w:rsidRPr="00E93C90" w:rsidTr="00284FFC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"Жилище» на 2014-2016гг"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3669,4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599,4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136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4225,7</w:t>
            </w:r>
          </w:p>
        </w:tc>
      </w:tr>
      <w:tr w:rsidR="00D7488E" w:rsidRPr="00E93C90" w:rsidTr="00284FFC">
        <w:trPr>
          <w:trHeight w:val="3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«Культура в массы на 2012-2016 </w:t>
            </w:r>
            <w:proofErr w:type="spellStart"/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136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D7488E" w:rsidRPr="00E93C90" w:rsidTr="00284FFC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"Культура в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Таштыпском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сельсовете (2014-2016год.)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795,1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795,1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136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1634,1</w:t>
            </w:r>
          </w:p>
        </w:tc>
      </w:tr>
      <w:tr w:rsidR="00D7488E" w:rsidRPr="00E93C90" w:rsidTr="00284FFC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кологическая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безопастность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на 2012-2014гг»,2014-2016гг.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D7488E" w:rsidRPr="00E93C90" w:rsidTr="00284FFC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«Территориальное планирование муниципального образования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Таштыпский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2011-2013гг.»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679,7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959,9</w:t>
            </w:r>
          </w:p>
        </w:tc>
      </w:tr>
      <w:tr w:rsidR="00D7488E" w:rsidRPr="00E93C90" w:rsidTr="00284FFC">
        <w:trPr>
          <w:trHeight w:val="288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1233,7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917,7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3329,4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896,2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2433,2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6006,5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4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1575,4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12464,6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80" w:hanging="1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1806,6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80" w:hanging="1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80" w:hanging="1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30318,2</w:t>
            </w:r>
          </w:p>
        </w:tc>
      </w:tr>
      <w:tr w:rsidR="00D7488E" w:rsidRPr="00E93C90" w:rsidTr="00284FFC">
        <w:trPr>
          <w:trHeight w:val="264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Развитие человеческого потенциала</w:t>
            </w:r>
          </w:p>
        </w:tc>
      </w:tr>
      <w:tr w:rsidR="00D7488E" w:rsidRPr="00E93C90" w:rsidTr="00284FFC">
        <w:trPr>
          <w:trHeight w:val="7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 "Развитие 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(2014-2016 годы)"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804,2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804,2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1458,9</w:t>
            </w:r>
          </w:p>
        </w:tc>
      </w:tr>
      <w:tr w:rsidR="00D7488E" w:rsidRPr="00E93C90" w:rsidTr="00284FFC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рофилактика 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br/>
              <w:t>правонарушений 2012-2015 гг.»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D7488E" w:rsidRPr="00E93C90" w:rsidTr="00284FFC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«Обеспечение общественного порядка и противодействие преступности в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Таштыпском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(2014–2016) годы»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D7488E" w:rsidRPr="00E93C90" w:rsidTr="00284FFC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583,8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583,8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814,2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814,2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hanging="13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1591,6</w:t>
            </w:r>
          </w:p>
        </w:tc>
      </w:tr>
      <w:tr w:rsidR="00D7488E" w:rsidRPr="00E93C90" w:rsidTr="00284FFC">
        <w:trPr>
          <w:trHeight w:val="28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Обеспечение безопасности жизни населения </w:t>
            </w:r>
          </w:p>
        </w:tc>
      </w:tr>
      <w:tr w:rsidR="00D7488E" w:rsidRPr="00E93C90" w:rsidTr="00284FFC">
        <w:trPr>
          <w:trHeight w:val="2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 «Обеспечение пожарной безопасности на территории  муниципально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образования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Таштыпский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2012-2015 годы»,2014-2016гг.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D7488E" w:rsidRPr="00E93C90" w:rsidTr="00284FFC">
        <w:trPr>
          <w:trHeight w:val="11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"защита населения и территорий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чрезвычайных ситуаций, обеспечение пожарной безопасности и безопасности людей на водных объектах(2014-2016году.)"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</w:tr>
      <w:tr w:rsidR="00D7488E" w:rsidRPr="00E93C90" w:rsidTr="00284FFC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252,2</w:t>
            </w:r>
          </w:p>
        </w:tc>
      </w:tr>
      <w:tr w:rsidR="00D7488E" w:rsidRPr="00E93C90" w:rsidTr="00284FFC">
        <w:trPr>
          <w:trHeight w:val="28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Развитие общественной инфраструктуры</w:t>
            </w:r>
          </w:p>
        </w:tc>
      </w:tr>
      <w:tr w:rsidR="00D7488E" w:rsidRPr="00E93C90" w:rsidTr="00284FFC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Программы комплексного развития систем коммунальной инфраструктуры муниципального 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Таштыпский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2012 - 2016 годы»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3825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8302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242,2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613,2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19703,7</w:t>
            </w:r>
          </w:p>
        </w:tc>
      </w:tr>
      <w:tr w:rsidR="00D7488E" w:rsidRPr="00E93C90" w:rsidTr="00284FFC">
        <w:trPr>
          <w:trHeight w:val="7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мероприятий МП "Развитие информационного общества в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Таштыпском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сельсовете(2014-2016годы)"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577,3</w:t>
            </w:r>
          </w:p>
        </w:tc>
      </w:tr>
      <w:tr w:rsidR="00D7488E" w:rsidRPr="00E93C90" w:rsidTr="00284FFC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"Развитие транспортной инфраструктуры"  на 2012 --2016гг. 2014-2016гг.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5161,5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842,5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4208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827,6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10353,8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2513,8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7840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17192,9</w:t>
            </w:r>
          </w:p>
        </w:tc>
      </w:tr>
      <w:tr w:rsidR="00D7488E" w:rsidRPr="00E93C90" w:rsidTr="00284FFC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13458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4667,5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8679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2470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9072,0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9072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753,6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306,6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11414,2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8453,2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37473,9</w:t>
            </w:r>
          </w:p>
        </w:tc>
      </w:tr>
      <w:tr w:rsidR="00D7488E" w:rsidRPr="00E93C90" w:rsidTr="00284FFC">
        <w:trPr>
          <w:trHeight w:val="264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6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Рост экономического потенциала сельсовета</w:t>
            </w:r>
          </w:p>
        </w:tc>
      </w:tr>
      <w:tr w:rsidR="00D7488E" w:rsidRPr="00E93C90" w:rsidTr="00284FFC">
        <w:trPr>
          <w:trHeight w:val="8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 «Развитие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Таштыпский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на 2012-2015 годы»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Стимулирование экономической деятельности(2014-2016годы.)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7488E" w:rsidRPr="00E93C90" w:rsidTr="00284FFC">
        <w:trPr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МП "Экономическое развитие и повышение инвестиционной привлекательности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сельсовета(2014-2016г.)"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2667,0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3151</w:t>
            </w:r>
          </w:p>
        </w:tc>
      </w:tr>
      <w:tr w:rsidR="00D7488E" w:rsidRPr="00E93C90" w:rsidTr="00284FFC">
        <w:trPr>
          <w:trHeight w:val="6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 «Благоустройство на 2011-2013 годы»,    2014-2016гг.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3271,4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3271,4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2744,8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2744,8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 w:hanging="1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16586,2</w:t>
            </w:r>
          </w:p>
        </w:tc>
      </w:tr>
      <w:tr w:rsidR="00D7488E" w:rsidRPr="00E93C90" w:rsidTr="00284FFC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 «Регулирование земельных и имущественн</w:t>
            </w: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отношений в селе Таштып на 2011-2013 годы».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781,4</w:t>
            </w:r>
          </w:p>
        </w:tc>
      </w:tr>
      <w:tr w:rsidR="00D7488E" w:rsidRPr="00E93C90" w:rsidTr="00284FFC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</w:t>
            </w:r>
            <w:proofErr w:type="gram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муниципальным имуществом </w:t>
            </w:r>
            <w:proofErr w:type="spellStart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Таштыпского</w:t>
            </w:r>
            <w:proofErr w:type="spellEnd"/>
            <w:r w:rsidRPr="00E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(2014-2016 годы)"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448,2</w:t>
            </w:r>
          </w:p>
        </w:tc>
      </w:tr>
      <w:tr w:rsidR="00D7488E" w:rsidRPr="00E93C90" w:rsidTr="00284FFC">
        <w:trPr>
          <w:trHeight w:val="4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полигона ТБО с. Таштып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88E" w:rsidRPr="00E93C90" w:rsidTr="00284FFC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3597,8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5055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5523,5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5523,5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3190,5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132" w:right="-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2706,5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4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80" w:hanging="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21066,8</w:t>
            </w:r>
          </w:p>
        </w:tc>
      </w:tr>
      <w:tr w:rsidR="00D7488E" w:rsidRPr="00E93C90" w:rsidTr="00284FFC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8E" w:rsidRPr="00E93C90" w:rsidRDefault="00D7488E" w:rsidP="00E93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18481,4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9375,4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20" w:hanging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15443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8495,8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16945,6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14512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66" w:right="-108" w:firstLine="6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2433,2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hanging="11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12650,1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7912,4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4737,7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27182,8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left="-132" w:right="-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7529,6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3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19653,2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8E" w:rsidRPr="00E93C90" w:rsidRDefault="00D7488E" w:rsidP="00E93C90">
            <w:pPr>
              <w:spacing w:after="0" w:line="240" w:lineRule="atLeast"/>
              <w:ind w:right="-80" w:hanging="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90702,7</w:t>
            </w:r>
          </w:p>
        </w:tc>
      </w:tr>
    </w:tbl>
    <w:p w:rsidR="00D7488E" w:rsidRPr="00E93C90" w:rsidRDefault="00D7488E" w:rsidP="00D7488E">
      <w:pPr>
        <w:rPr>
          <w:rFonts w:ascii="Times New Roman" w:hAnsi="Times New Roman" w:cs="Times New Roman"/>
          <w:sz w:val="24"/>
          <w:szCs w:val="24"/>
        </w:rPr>
        <w:sectPr w:rsidR="00D7488E" w:rsidRPr="00E93C90" w:rsidSect="009F60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488E" w:rsidRPr="00E93C90" w:rsidRDefault="00D7488E" w:rsidP="00D7488E">
      <w:pPr>
        <w:rPr>
          <w:rFonts w:ascii="Times New Roman" w:hAnsi="Times New Roman" w:cs="Times New Roman"/>
          <w:sz w:val="24"/>
          <w:szCs w:val="24"/>
        </w:rPr>
      </w:pPr>
    </w:p>
    <w:p w:rsidR="00D7488E" w:rsidRDefault="00D7488E" w:rsidP="00D7488E"/>
    <w:p w:rsidR="00966FF3" w:rsidRDefault="00966FF3"/>
    <w:sectPr w:rsidR="00966FF3" w:rsidSect="000A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8E"/>
    <w:rsid w:val="000A34C0"/>
    <w:rsid w:val="00966FF3"/>
    <w:rsid w:val="00D7488E"/>
    <w:rsid w:val="00E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D7488E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3pt">
    <w:name w:val="Обычный + 13 pt"/>
    <w:aliases w:val="по ширине,25 см,Черный"/>
    <w:basedOn w:val="a"/>
    <w:rsid w:val="00D748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1243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2017-01-16T07:15:00Z</dcterms:created>
  <dcterms:modified xsi:type="dcterms:W3CDTF">2017-01-18T02:44:00Z</dcterms:modified>
</cp:coreProperties>
</file>