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71" w:rsidRDefault="00A86971" w:rsidP="00A86971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E86E8C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2697768</wp:posOffset>
            </wp:positionH>
            <wp:positionV relativeFrom="paragraph">
              <wp:posOffset>-372290</wp:posOffset>
            </wp:positionV>
            <wp:extent cx="809085" cy="914399"/>
            <wp:effectExtent l="19050" t="0" r="0" b="0"/>
            <wp:wrapNone/>
            <wp:docPr id="4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86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971" w:rsidRDefault="00A86971" w:rsidP="00A86971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86971" w:rsidRDefault="00A86971" w:rsidP="00A86971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86971" w:rsidRDefault="00A86971" w:rsidP="00A86971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86971" w:rsidRPr="000F0B4F" w:rsidRDefault="00A86971" w:rsidP="00A86971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0F0B4F">
        <w:rPr>
          <w:rFonts w:ascii="Times New Roman" w:hAnsi="Times New Roman"/>
          <w:sz w:val="26"/>
          <w:szCs w:val="26"/>
        </w:rPr>
        <w:t xml:space="preserve">Российская Федерация                                            </w:t>
      </w:r>
    </w:p>
    <w:p w:rsidR="00A86971" w:rsidRPr="000F0B4F" w:rsidRDefault="00A86971" w:rsidP="00A86971">
      <w:pPr>
        <w:pStyle w:val="msonormalcxspmiddlebullet1gif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0F0B4F">
        <w:rPr>
          <w:sz w:val="26"/>
          <w:szCs w:val="26"/>
        </w:rPr>
        <w:t>Республика Хакасия</w:t>
      </w:r>
    </w:p>
    <w:p w:rsidR="00A86971" w:rsidRPr="000F0B4F" w:rsidRDefault="00A86971" w:rsidP="00A86971">
      <w:pPr>
        <w:pStyle w:val="msonormalcxspmiddlebullet2gif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0F0B4F">
        <w:rPr>
          <w:sz w:val="26"/>
          <w:szCs w:val="26"/>
        </w:rPr>
        <w:t>Администрация Таштыпского сельсовета</w:t>
      </w:r>
    </w:p>
    <w:p w:rsidR="00A86971" w:rsidRPr="000F0B4F" w:rsidRDefault="00A86971" w:rsidP="00A86971">
      <w:pPr>
        <w:rPr>
          <w:rFonts w:ascii="Times New Roman" w:hAnsi="Times New Roman"/>
          <w:b/>
          <w:sz w:val="26"/>
          <w:szCs w:val="26"/>
        </w:rPr>
      </w:pPr>
    </w:p>
    <w:p w:rsidR="00A86971" w:rsidRDefault="00A86971" w:rsidP="00A86971">
      <w:pPr>
        <w:jc w:val="center"/>
        <w:rPr>
          <w:rFonts w:ascii="Times New Roman" w:hAnsi="Times New Roman"/>
          <w:sz w:val="26"/>
          <w:szCs w:val="26"/>
        </w:rPr>
      </w:pPr>
      <w:proofErr w:type="gramStart"/>
      <w:r w:rsidRPr="000F0B4F">
        <w:rPr>
          <w:rFonts w:ascii="Times New Roman" w:hAnsi="Times New Roman"/>
          <w:sz w:val="26"/>
          <w:szCs w:val="26"/>
        </w:rPr>
        <w:t>П</w:t>
      </w:r>
      <w:proofErr w:type="gramEnd"/>
      <w:r w:rsidRPr="000F0B4F">
        <w:rPr>
          <w:rFonts w:ascii="Times New Roman" w:hAnsi="Times New Roman"/>
          <w:sz w:val="26"/>
          <w:szCs w:val="26"/>
        </w:rPr>
        <w:t xml:space="preserve"> О С Т А Н О В Л Е Н И Е </w:t>
      </w:r>
    </w:p>
    <w:p w:rsidR="00A86971" w:rsidRPr="000F0B4F" w:rsidRDefault="00A86971" w:rsidP="00A86971">
      <w:pPr>
        <w:jc w:val="center"/>
        <w:rPr>
          <w:rFonts w:ascii="Times New Roman" w:hAnsi="Times New Roman"/>
          <w:sz w:val="26"/>
          <w:szCs w:val="26"/>
        </w:rPr>
      </w:pPr>
    </w:p>
    <w:p w:rsidR="00A86971" w:rsidRPr="000F0B4F" w:rsidRDefault="00A86971" w:rsidP="00A8697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 ноября 2015 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с. Таштып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330946">
        <w:rPr>
          <w:rFonts w:ascii="Times New Roman" w:hAnsi="Times New Roman"/>
          <w:sz w:val="26"/>
          <w:szCs w:val="26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№ 543</w:t>
      </w:r>
    </w:p>
    <w:p w:rsidR="00A86971" w:rsidRPr="000F0B4F" w:rsidRDefault="00A86971" w:rsidP="00A86971">
      <w:pPr>
        <w:rPr>
          <w:rFonts w:ascii="Times New Roman" w:hAnsi="Times New Roman"/>
          <w:sz w:val="26"/>
          <w:szCs w:val="26"/>
        </w:rPr>
      </w:pPr>
    </w:p>
    <w:p w:rsidR="00B759AE" w:rsidRPr="00A86971" w:rsidRDefault="00B759AE" w:rsidP="00B759AE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B759AE" w:rsidRPr="00A86971" w:rsidRDefault="00B759AE" w:rsidP="00B759AE">
      <w:pPr>
        <w:pStyle w:val="msonormalbullet2gif"/>
        <w:spacing w:before="0" w:beforeAutospacing="0" w:after="0" w:afterAutospacing="0" w:line="240" w:lineRule="atLeast"/>
        <w:rPr>
          <w:sz w:val="26"/>
          <w:szCs w:val="26"/>
        </w:rPr>
      </w:pPr>
    </w:p>
    <w:p w:rsidR="00B759AE" w:rsidRPr="00A86971" w:rsidRDefault="00B759AE" w:rsidP="00B759AE">
      <w:pPr>
        <w:pStyle w:val="msonormalbullet2gif"/>
        <w:spacing w:before="0" w:beforeAutospacing="0" w:after="0" w:afterAutospacing="0" w:line="240" w:lineRule="atLeast"/>
        <w:rPr>
          <w:sz w:val="26"/>
          <w:szCs w:val="26"/>
        </w:rPr>
      </w:pPr>
      <w:r w:rsidRPr="00A86971">
        <w:rPr>
          <w:sz w:val="26"/>
          <w:szCs w:val="26"/>
        </w:rPr>
        <w:t xml:space="preserve">О муниципальной программе </w:t>
      </w:r>
    </w:p>
    <w:p w:rsidR="00B759AE" w:rsidRPr="00A86971" w:rsidRDefault="00B759AE" w:rsidP="00B759AE">
      <w:pPr>
        <w:pStyle w:val="msonormalbullet2gif"/>
        <w:spacing w:before="0" w:beforeAutospacing="0" w:after="0" w:afterAutospacing="0" w:line="240" w:lineRule="atLeast"/>
        <w:rPr>
          <w:sz w:val="26"/>
          <w:szCs w:val="26"/>
        </w:rPr>
      </w:pPr>
      <w:r w:rsidRPr="00A86971">
        <w:rPr>
          <w:sz w:val="26"/>
          <w:szCs w:val="26"/>
        </w:rPr>
        <w:t xml:space="preserve">«Социальная защита граждан </w:t>
      </w:r>
    </w:p>
    <w:p w:rsidR="00B759AE" w:rsidRPr="00A86971" w:rsidRDefault="00083BC0" w:rsidP="00B759AE">
      <w:pPr>
        <w:pStyle w:val="msonormalbullet2gif"/>
        <w:spacing w:before="0" w:beforeAutospacing="0" w:after="0" w:afterAutospacing="0" w:line="240" w:lineRule="atLeast"/>
        <w:rPr>
          <w:sz w:val="26"/>
          <w:szCs w:val="26"/>
        </w:rPr>
      </w:pPr>
      <w:r w:rsidRPr="00A86971">
        <w:rPr>
          <w:sz w:val="26"/>
          <w:szCs w:val="26"/>
        </w:rPr>
        <w:t>(2017-2019</w:t>
      </w:r>
      <w:r w:rsidR="00B759AE" w:rsidRPr="00A86971">
        <w:rPr>
          <w:sz w:val="26"/>
          <w:szCs w:val="26"/>
        </w:rPr>
        <w:t xml:space="preserve"> годы)»</w:t>
      </w:r>
    </w:p>
    <w:p w:rsidR="00B759AE" w:rsidRPr="00A86971" w:rsidRDefault="00B759AE" w:rsidP="00B759AE">
      <w:pPr>
        <w:pStyle w:val="msonormalbullet2gif"/>
        <w:spacing w:before="0" w:beforeAutospacing="0" w:after="0" w:afterAutospacing="0" w:line="240" w:lineRule="atLeast"/>
        <w:rPr>
          <w:sz w:val="26"/>
          <w:szCs w:val="26"/>
        </w:rPr>
      </w:pPr>
    </w:p>
    <w:p w:rsidR="00B759AE" w:rsidRPr="00A86971" w:rsidRDefault="00B759AE" w:rsidP="00B759AE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B759AE" w:rsidRPr="00A86971" w:rsidRDefault="00B759AE" w:rsidP="00B759A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6971">
        <w:rPr>
          <w:rFonts w:ascii="Times New Roman" w:hAnsi="Times New Roman" w:cs="Times New Roman"/>
          <w:sz w:val="26"/>
          <w:szCs w:val="26"/>
        </w:rPr>
        <w:t>В соответствии  со ст. 179.3 Бюджетного кодекса РФ и  п.3, ч. 1 ст. 33   Устава муниципального образования Таштыпский сельсовет</w:t>
      </w:r>
    </w:p>
    <w:p w:rsidR="008D3F62" w:rsidRPr="00A86971" w:rsidRDefault="008D3F62" w:rsidP="00B759A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759AE" w:rsidRPr="00A86971" w:rsidRDefault="00B759AE" w:rsidP="00B759A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8697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D3F62" w:rsidRPr="00A86971" w:rsidRDefault="008D3F62" w:rsidP="00B759A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759AE" w:rsidRPr="00A86971" w:rsidRDefault="00B759AE" w:rsidP="00B759AE">
      <w:pPr>
        <w:pStyle w:val="a5"/>
        <w:numPr>
          <w:ilvl w:val="0"/>
          <w:numId w:val="2"/>
        </w:numPr>
        <w:spacing w:before="0" w:after="0" w:line="240" w:lineRule="atLeast"/>
        <w:ind w:left="426" w:hanging="426"/>
        <w:rPr>
          <w:sz w:val="26"/>
          <w:szCs w:val="26"/>
        </w:rPr>
      </w:pPr>
      <w:r w:rsidRPr="00A86971">
        <w:rPr>
          <w:sz w:val="26"/>
          <w:szCs w:val="26"/>
        </w:rPr>
        <w:t>Утвердить муниципальную программу «Социальная защита гражда</w:t>
      </w:r>
      <w:r w:rsidR="008D3F62" w:rsidRPr="00A86971">
        <w:rPr>
          <w:sz w:val="26"/>
          <w:szCs w:val="26"/>
        </w:rPr>
        <w:t>н (2017-2019</w:t>
      </w:r>
      <w:r w:rsidRPr="00A86971">
        <w:rPr>
          <w:sz w:val="26"/>
          <w:szCs w:val="26"/>
        </w:rPr>
        <w:t>годы)» (приложение № 1).</w:t>
      </w:r>
    </w:p>
    <w:p w:rsidR="00B759AE" w:rsidRPr="00A86971" w:rsidRDefault="00B759AE" w:rsidP="00B759AE">
      <w:pPr>
        <w:pStyle w:val="msonormalbullet1gif"/>
        <w:numPr>
          <w:ilvl w:val="0"/>
          <w:numId w:val="2"/>
        </w:numPr>
        <w:spacing w:before="0" w:beforeAutospacing="0" w:after="0" w:afterAutospacing="0" w:line="240" w:lineRule="atLeast"/>
        <w:ind w:left="426" w:hanging="426"/>
        <w:contextualSpacing/>
        <w:jc w:val="both"/>
        <w:rPr>
          <w:sz w:val="26"/>
          <w:szCs w:val="26"/>
        </w:rPr>
      </w:pPr>
      <w:proofErr w:type="gramStart"/>
      <w:r w:rsidRPr="00A86971">
        <w:rPr>
          <w:sz w:val="26"/>
          <w:szCs w:val="26"/>
        </w:rPr>
        <w:t>Контроль за</w:t>
      </w:r>
      <w:proofErr w:type="gramEnd"/>
      <w:r w:rsidRPr="00A8697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759AE" w:rsidRPr="00A86971" w:rsidRDefault="00B759AE" w:rsidP="00B759A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759AE" w:rsidRPr="00A86971" w:rsidRDefault="00B759AE" w:rsidP="00B759A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759AE" w:rsidRPr="00A86971" w:rsidRDefault="00B759AE" w:rsidP="00B759A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86971">
        <w:rPr>
          <w:rFonts w:ascii="Times New Roman" w:hAnsi="Times New Roman" w:cs="Times New Roman"/>
          <w:sz w:val="26"/>
          <w:szCs w:val="26"/>
        </w:rPr>
        <w:t>Глава</w:t>
      </w:r>
      <w:r w:rsidRPr="00A86971">
        <w:rPr>
          <w:rFonts w:ascii="Times New Roman" w:hAnsi="Times New Roman" w:cs="Times New Roman"/>
          <w:sz w:val="26"/>
          <w:szCs w:val="26"/>
        </w:rPr>
        <w:tab/>
        <w:t>Таштыпского сельсовета</w:t>
      </w:r>
      <w:r w:rsidRPr="00A86971">
        <w:rPr>
          <w:rFonts w:ascii="Times New Roman" w:hAnsi="Times New Roman" w:cs="Times New Roman"/>
          <w:sz w:val="26"/>
          <w:szCs w:val="26"/>
        </w:rPr>
        <w:tab/>
      </w:r>
      <w:r w:rsidRPr="00A86971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А. А. Дьяченко</w:t>
      </w:r>
    </w:p>
    <w:p w:rsidR="00B759AE" w:rsidRPr="00A86971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59AE" w:rsidRPr="00A86971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59AE" w:rsidRPr="00A86971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59AE" w:rsidRPr="00A86971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59AE" w:rsidRPr="00A86971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59AE" w:rsidRPr="00A86971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59AE" w:rsidRPr="00A86971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59AE" w:rsidRPr="00A86971" w:rsidRDefault="00B759AE" w:rsidP="00B759AE">
      <w:pPr>
        <w:pStyle w:val="msonormalbullet1gif"/>
        <w:spacing w:before="0" w:beforeAutospacing="0" w:after="0" w:afterAutospacing="0" w:line="240" w:lineRule="atLeast"/>
        <w:jc w:val="center"/>
        <w:rPr>
          <w:sz w:val="26"/>
          <w:szCs w:val="26"/>
        </w:rPr>
      </w:pPr>
    </w:p>
    <w:p w:rsidR="00B759AE" w:rsidRPr="00A86971" w:rsidRDefault="00B759AE" w:rsidP="00B759AE">
      <w:pPr>
        <w:pStyle w:val="msonormalbullet2gif"/>
        <w:spacing w:before="0" w:beforeAutospacing="0" w:after="0" w:afterAutospacing="0" w:line="240" w:lineRule="atLeast"/>
        <w:jc w:val="center"/>
        <w:rPr>
          <w:sz w:val="26"/>
          <w:szCs w:val="26"/>
        </w:rPr>
      </w:pPr>
    </w:p>
    <w:p w:rsidR="00B759AE" w:rsidRPr="00A86971" w:rsidRDefault="00B759AE" w:rsidP="00B759AE">
      <w:pPr>
        <w:pStyle w:val="msonormalbullet2gif"/>
        <w:spacing w:before="0" w:beforeAutospacing="0" w:after="0" w:afterAutospacing="0" w:line="240" w:lineRule="atLeast"/>
        <w:jc w:val="center"/>
        <w:rPr>
          <w:sz w:val="26"/>
          <w:szCs w:val="26"/>
        </w:rPr>
      </w:pPr>
    </w:p>
    <w:p w:rsidR="00B759AE" w:rsidRPr="00A86971" w:rsidRDefault="00B759AE" w:rsidP="00B759AE">
      <w:pPr>
        <w:pStyle w:val="msonormalbullet2gif"/>
        <w:spacing w:before="0" w:beforeAutospacing="0" w:after="0" w:afterAutospacing="0" w:line="240" w:lineRule="atLeast"/>
        <w:jc w:val="center"/>
        <w:rPr>
          <w:sz w:val="26"/>
          <w:szCs w:val="26"/>
        </w:rPr>
      </w:pPr>
    </w:p>
    <w:p w:rsidR="00B759AE" w:rsidRPr="00A86971" w:rsidRDefault="00B759AE" w:rsidP="00B759AE">
      <w:pPr>
        <w:pStyle w:val="msonormalbullet2gif"/>
        <w:spacing w:before="0" w:beforeAutospacing="0" w:after="0" w:afterAutospacing="0" w:line="240" w:lineRule="atLeast"/>
        <w:jc w:val="center"/>
        <w:rPr>
          <w:sz w:val="26"/>
          <w:szCs w:val="26"/>
        </w:rPr>
      </w:pPr>
    </w:p>
    <w:p w:rsidR="00B759AE" w:rsidRPr="00A86971" w:rsidRDefault="00B759AE" w:rsidP="00B759AE">
      <w:pPr>
        <w:pStyle w:val="msonormalbullet2gif"/>
        <w:spacing w:before="0" w:beforeAutospacing="0" w:after="0" w:afterAutospacing="0" w:line="240" w:lineRule="atLeast"/>
        <w:jc w:val="center"/>
        <w:rPr>
          <w:sz w:val="26"/>
          <w:szCs w:val="26"/>
        </w:rPr>
      </w:pPr>
    </w:p>
    <w:p w:rsidR="00B759AE" w:rsidRPr="00A86971" w:rsidRDefault="00B759AE" w:rsidP="00B759AE">
      <w:pPr>
        <w:pStyle w:val="msonormalbullet3gif"/>
        <w:spacing w:before="0" w:beforeAutospacing="0" w:after="0" w:afterAutospacing="0" w:line="240" w:lineRule="atLeast"/>
        <w:jc w:val="center"/>
        <w:rPr>
          <w:sz w:val="26"/>
          <w:szCs w:val="26"/>
        </w:rPr>
      </w:pPr>
    </w:p>
    <w:p w:rsidR="00B759AE" w:rsidRPr="00B759AE" w:rsidRDefault="00B759AE" w:rsidP="00A86971">
      <w:pPr>
        <w:pStyle w:val="ConsPlusNormal"/>
        <w:widowControl/>
        <w:spacing w:line="240" w:lineRule="atLeast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759AE" w:rsidRPr="00B759AE" w:rsidRDefault="00B759AE" w:rsidP="00B759AE">
      <w:pPr>
        <w:pStyle w:val="ConsPlusNormal"/>
        <w:widowControl/>
        <w:spacing w:line="240" w:lineRule="atLeast"/>
        <w:ind w:left="5652"/>
        <w:outlineLvl w:val="0"/>
        <w:rPr>
          <w:rFonts w:ascii="Times New Roman" w:hAnsi="Times New Roman" w:cs="Times New Roman"/>
          <w:sz w:val="24"/>
          <w:szCs w:val="24"/>
        </w:rPr>
      </w:pPr>
    </w:p>
    <w:p w:rsidR="00B759AE" w:rsidRPr="00B759AE" w:rsidRDefault="00B759AE" w:rsidP="00B759AE">
      <w:pPr>
        <w:pStyle w:val="ConsPlusNormal"/>
        <w:widowControl/>
        <w:spacing w:line="240" w:lineRule="atLeast"/>
        <w:ind w:left="5652"/>
        <w:outlineLvl w:val="0"/>
        <w:rPr>
          <w:rFonts w:ascii="Times New Roman" w:hAnsi="Times New Roman" w:cs="Times New Roman"/>
          <w:sz w:val="24"/>
          <w:szCs w:val="24"/>
        </w:rPr>
      </w:pPr>
    </w:p>
    <w:p w:rsidR="00B759AE" w:rsidRPr="00C11C5E" w:rsidRDefault="00B759AE" w:rsidP="00C11C5E">
      <w:pPr>
        <w:pStyle w:val="ConsPlusNormal"/>
        <w:widowControl/>
        <w:spacing w:line="240" w:lineRule="atLeast"/>
        <w:ind w:left="5652"/>
        <w:jc w:val="right"/>
        <w:outlineLvl w:val="0"/>
        <w:rPr>
          <w:rFonts w:ascii="Times New Roman" w:hAnsi="Times New Roman" w:cs="Times New Roman"/>
          <w:sz w:val="22"/>
          <w:szCs w:val="24"/>
        </w:rPr>
      </w:pPr>
      <w:r w:rsidRPr="00C11C5E">
        <w:rPr>
          <w:rFonts w:ascii="Times New Roman" w:hAnsi="Times New Roman" w:cs="Times New Roman"/>
          <w:sz w:val="22"/>
          <w:szCs w:val="24"/>
        </w:rPr>
        <w:t xml:space="preserve">   Приложение</w:t>
      </w:r>
    </w:p>
    <w:p w:rsidR="00B759AE" w:rsidRPr="00C11C5E" w:rsidRDefault="00B759AE" w:rsidP="00C11C5E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4"/>
        </w:rPr>
      </w:pPr>
      <w:r w:rsidRPr="00C11C5E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                  к Постановлению</w:t>
      </w:r>
    </w:p>
    <w:p w:rsidR="00B759AE" w:rsidRPr="00C11C5E" w:rsidRDefault="00083BC0" w:rsidP="00C11C5E">
      <w:pPr>
        <w:pStyle w:val="ConsPlusNormal"/>
        <w:widowControl/>
        <w:spacing w:line="240" w:lineRule="atLeast"/>
        <w:ind w:left="5664" w:firstLine="708"/>
        <w:jc w:val="right"/>
        <w:rPr>
          <w:rFonts w:ascii="Times New Roman" w:hAnsi="Times New Roman" w:cs="Times New Roman"/>
          <w:sz w:val="22"/>
          <w:szCs w:val="24"/>
        </w:rPr>
      </w:pPr>
      <w:r w:rsidRPr="00C11C5E">
        <w:rPr>
          <w:rFonts w:ascii="Times New Roman" w:hAnsi="Times New Roman" w:cs="Times New Roman"/>
          <w:sz w:val="22"/>
          <w:szCs w:val="24"/>
        </w:rPr>
        <w:t>от «17» ноября 2015 г. № 543</w:t>
      </w:r>
    </w:p>
    <w:p w:rsidR="00B759AE" w:rsidRPr="00C11C5E" w:rsidRDefault="00B759AE" w:rsidP="00C11C5E">
      <w:pPr>
        <w:pStyle w:val="ConsPlusNormal"/>
        <w:widowControl/>
        <w:spacing w:line="240" w:lineRule="atLeast"/>
        <w:ind w:firstLine="540"/>
        <w:jc w:val="right"/>
        <w:rPr>
          <w:rFonts w:ascii="Times New Roman" w:hAnsi="Times New Roman" w:cs="Times New Roman"/>
          <w:sz w:val="22"/>
          <w:szCs w:val="24"/>
        </w:rPr>
      </w:pPr>
    </w:p>
    <w:p w:rsidR="00B759AE" w:rsidRPr="00B759AE" w:rsidRDefault="00B759AE" w:rsidP="00B759AE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 xml:space="preserve">МУНИЦИПАЛЬНАЯ ПРОГРАММА  </w:t>
      </w:r>
    </w:p>
    <w:p w:rsidR="00B759AE" w:rsidRPr="00B759AE" w:rsidRDefault="00083BC0" w:rsidP="00B759AE">
      <w:pPr>
        <w:pStyle w:val="ConsPlusNormal"/>
        <w:widowControl/>
        <w:spacing w:line="24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«СОЦИАЛЬНАЯ ЗАЩИТА ГРАЖДАН (2017-2020</w:t>
      </w:r>
      <w:r w:rsidR="00B759AE" w:rsidRPr="00B759AE">
        <w:rPr>
          <w:rFonts w:ascii="Times New Roman" w:hAnsi="Times New Roman" w:cs="Times New Roman"/>
          <w:b/>
          <w:sz w:val="24"/>
          <w:szCs w:val="24"/>
        </w:rPr>
        <w:t xml:space="preserve"> ГОДЫ)»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9AE" w:rsidRPr="00B759AE" w:rsidRDefault="00B759AE" w:rsidP="00B759AE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 xml:space="preserve">    Наименование Программы    - муниципальная программа «Социальная </w:t>
      </w:r>
    </w:p>
    <w:p w:rsidR="00B759AE" w:rsidRPr="00B759AE" w:rsidRDefault="00B759AE" w:rsidP="00B759AE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защита граждан» </w:t>
      </w:r>
    </w:p>
    <w:p w:rsidR="00B759AE" w:rsidRPr="00B759AE" w:rsidRDefault="00B759AE" w:rsidP="00B759AE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 xml:space="preserve">    Основание для разработки    - Постановление правительства Республики Хакасия</w:t>
      </w:r>
    </w:p>
    <w:p w:rsidR="00B759AE" w:rsidRPr="00B759AE" w:rsidRDefault="00B759AE" w:rsidP="00B759AE">
      <w:pPr>
        <w:pStyle w:val="ConsPlusNonformat"/>
        <w:widowControl/>
        <w:spacing w:line="240" w:lineRule="atLeast"/>
        <w:ind w:left="3544" w:hanging="3544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от 14 февраля 2008 года «О порядке разработки,                                                         утверждения и реализации ведомственных целевых программ в Республике Хакасия»  </w:t>
      </w:r>
    </w:p>
    <w:p w:rsidR="00B759AE" w:rsidRPr="00B759AE" w:rsidRDefault="00B759AE" w:rsidP="00B759AE">
      <w:pPr>
        <w:pStyle w:val="ConsPlusNonformat"/>
        <w:widowControl/>
        <w:spacing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B759AE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B759AE">
        <w:rPr>
          <w:rFonts w:ascii="Times New Roman" w:hAnsi="Times New Roman" w:cs="Times New Roman"/>
          <w:sz w:val="24"/>
          <w:szCs w:val="24"/>
        </w:rPr>
        <w:t xml:space="preserve">                    - Администрация</w:t>
      </w:r>
    </w:p>
    <w:p w:rsidR="00B759AE" w:rsidRPr="00B759AE" w:rsidRDefault="00B759AE" w:rsidP="00B759AE">
      <w:pPr>
        <w:pStyle w:val="ConsPlusNonformat"/>
        <w:widowControl/>
        <w:spacing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заказчик                                    Таштыпского сельсовета</w:t>
      </w:r>
    </w:p>
    <w:p w:rsidR="00B759AE" w:rsidRPr="00B759AE" w:rsidRDefault="00B759AE" w:rsidP="00B759AE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 xml:space="preserve">     Разработчик Программы      - бухгалтерия Таштыпского сельсовета</w:t>
      </w:r>
    </w:p>
    <w:p w:rsidR="00B759AE" w:rsidRPr="00B759AE" w:rsidRDefault="00B759AE" w:rsidP="00B759AE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 xml:space="preserve">     Цель Программы                   - осуществление мер по улучшению положения граждан </w:t>
      </w:r>
    </w:p>
    <w:p w:rsidR="00B759AE" w:rsidRPr="00B759AE" w:rsidRDefault="00B759AE" w:rsidP="00B759AE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и повышение степени их социальной защищенности</w:t>
      </w:r>
    </w:p>
    <w:p w:rsidR="00B759AE" w:rsidRPr="00B759AE" w:rsidRDefault="00B759AE" w:rsidP="00B759AE">
      <w:pPr>
        <w:spacing w:after="0" w:line="240" w:lineRule="atLeast"/>
        <w:ind w:left="3240" w:hanging="3240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 xml:space="preserve">     Задачи:                                    - выполнение обязательств по социальной поддержке граждан,</w:t>
      </w:r>
    </w:p>
    <w:p w:rsidR="00B759AE" w:rsidRPr="00B759AE" w:rsidRDefault="00B759AE" w:rsidP="00B759AE">
      <w:pPr>
        <w:spacing w:after="0" w:line="240" w:lineRule="atLeast"/>
        <w:ind w:left="3240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- обеспечение потребностей граждан старших возрастов, инвалидов, семьей и детей в социальном обслуживании,</w:t>
      </w:r>
    </w:p>
    <w:p w:rsidR="00B759AE" w:rsidRPr="00B759AE" w:rsidRDefault="00B759AE" w:rsidP="00B759AE">
      <w:pPr>
        <w:spacing w:after="0" w:line="240" w:lineRule="atLeast"/>
        <w:ind w:left="3240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- создание благоприятных условий для жизнедеятельности семьи, функционирования института семьи, рождения детей,</w:t>
      </w:r>
    </w:p>
    <w:p w:rsidR="00B759AE" w:rsidRPr="00B759AE" w:rsidRDefault="00B759AE" w:rsidP="00B759AE">
      <w:pPr>
        <w:spacing w:after="0" w:line="240" w:lineRule="atLeast"/>
        <w:ind w:left="3240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- повышение роли сектора негосударственных некоммерческих организаций в предоставлении социальных услуг.</w:t>
      </w:r>
    </w:p>
    <w:p w:rsidR="00B759AE" w:rsidRPr="00B759AE" w:rsidRDefault="00B759AE" w:rsidP="00B759AE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759AE" w:rsidRPr="00B759AE" w:rsidRDefault="00B759AE" w:rsidP="00B759AE">
      <w:pPr>
        <w:pStyle w:val="ConsPlusNonformat"/>
        <w:widowControl/>
        <w:spacing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Срок р</w:t>
      </w:r>
      <w:r w:rsidR="00083BC0">
        <w:rPr>
          <w:rFonts w:ascii="Times New Roman" w:hAnsi="Times New Roman" w:cs="Times New Roman"/>
          <w:sz w:val="24"/>
          <w:szCs w:val="24"/>
        </w:rPr>
        <w:t>еализации Программы   - 2017-2019</w:t>
      </w:r>
      <w:r w:rsidRPr="00B759AE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B759AE" w:rsidRPr="00B759AE" w:rsidRDefault="00B759AE" w:rsidP="00B759AE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 xml:space="preserve">      Исполнители мероприятий       - Таштыпский сельсовет</w:t>
      </w:r>
    </w:p>
    <w:p w:rsidR="00B759AE" w:rsidRPr="00B759AE" w:rsidRDefault="00B759AE" w:rsidP="00B759AE">
      <w:pPr>
        <w:pStyle w:val="ConsPlusNonformat"/>
        <w:widowControl/>
        <w:spacing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 xml:space="preserve">Объемы и источники </w:t>
      </w:r>
    </w:p>
    <w:p w:rsidR="00B759AE" w:rsidRPr="00B759AE" w:rsidRDefault="00B759AE" w:rsidP="00B759AE">
      <w:pPr>
        <w:pStyle w:val="ConsPlusNonformat"/>
        <w:widowControl/>
        <w:spacing w:line="240" w:lineRule="atLeast"/>
        <w:ind w:left="3544" w:hanging="3260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 xml:space="preserve"> финансирования программы     - средства бюджета Таштыпского сельсовета (текущее финансирование):</w:t>
      </w:r>
    </w:p>
    <w:p w:rsidR="00B759AE" w:rsidRPr="00B759AE" w:rsidRDefault="00B759AE" w:rsidP="00B759AE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83BC0">
        <w:rPr>
          <w:rFonts w:ascii="Times New Roman" w:hAnsi="Times New Roman" w:cs="Times New Roman"/>
          <w:sz w:val="24"/>
          <w:szCs w:val="24"/>
        </w:rPr>
        <w:t xml:space="preserve">                    - 2017</w:t>
      </w:r>
      <w:r w:rsidR="00A47446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4F3392">
        <w:rPr>
          <w:rFonts w:ascii="Times New Roman" w:hAnsi="Times New Roman" w:cs="Times New Roman"/>
          <w:sz w:val="24"/>
          <w:szCs w:val="24"/>
        </w:rPr>
        <w:t xml:space="preserve">454,5 </w:t>
      </w:r>
      <w:r w:rsidRPr="00B759AE">
        <w:rPr>
          <w:rFonts w:ascii="Times New Roman" w:hAnsi="Times New Roman" w:cs="Times New Roman"/>
          <w:sz w:val="24"/>
          <w:szCs w:val="24"/>
        </w:rPr>
        <w:t>тыс. руб.</w:t>
      </w:r>
    </w:p>
    <w:p w:rsidR="00B759AE" w:rsidRPr="00B759AE" w:rsidRDefault="00B759AE" w:rsidP="00B759AE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83BC0">
        <w:rPr>
          <w:rFonts w:ascii="Times New Roman" w:hAnsi="Times New Roman" w:cs="Times New Roman"/>
          <w:sz w:val="24"/>
          <w:szCs w:val="24"/>
        </w:rPr>
        <w:t xml:space="preserve">                         - 2018</w:t>
      </w:r>
      <w:r w:rsidR="00D9577D">
        <w:rPr>
          <w:rFonts w:ascii="Times New Roman" w:hAnsi="Times New Roman" w:cs="Times New Roman"/>
          <w:sz w:val="24"/>
          <w:szCs w:val="24"/>
        </w:rPr>
        <w:t>год – 468,5</w:t>
      </w:r>
      <w:r w:rsidRPr="00B759A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759AE" w:rsidRDefault="00B759AE" w:rsidP="00B759AE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83BC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577D">
        <w:rPr>
          <w:rFonts w:ascii="Times New Roman" w:hAnsi="Times New Roman" w:cs="Times New Roman"/>
          <w:sz w:val="24"/>
          <w:szCs w:val="24"/>
        </w:rPr>
        <w:t xml:space="preserve">              - 2019 год – 540</w:t>
      </w:r>
      <w:r w:rsidR="00083BC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83BC0" w:rsidRPr="00B759AE" w:rsidRDefault="00083BC0" w:rsidP="00B759AE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759AE" w:rsidRPr="00B759AE" w:rsidRDefault="00B759AE" w:rsidP="00B759AE">
      <w:pPr>
        <w:spacing w:after="0" w:line="240" w:lineRule="atLeast"/>
        <w:ind w:left="3420" w:hanging="3240"/>
        <w:rPr>
          <w:rFonts w:ascii="Times New Roman" w:hAnsi="Times New Roman" w:cs="Times New Roman"/>
          <w:sz w:val="24"/>
          <w:szCs w:val="24"/>
        </w:rPr>
      </w:pPr>
      <w:proofErr w:type="gramStart"/>
      <w:r w:rsidRPr="00B759AE">
        <w:rPr>
          <w:rFonts w:ascii="Times New Roman" w:hAnsi="Times New Roman" w:cs="Times New Roman"/>
          <w:sz w:val="24"/>
          <w:szCs w:val="24"/>
        </w:rPr>
        <w:t>Ожидаемые</w:t>
      </w:r>
      <w:proofErr w:type="gramEnd"/>
      <w:r w:rsidRPr="00B759AE">
        <w:rPr>
          <w:rFonts w:ascii="Times New Roman" w:hAnsi="Times New Roman" w:cs="Times New Roman"/>
          <w:sz w:val="24"/>
          <w:szCs w:val="24"/>
        </w:rPr>
        <w:t xml:space="preserve"> конечные               - снизить бедность среди получателей мер социальной </w:t>
      </w:r>
    </w:p>
    <w:p w:rsidR="00B759AE" w:rsidRPr="00B759AE" w:rsidRDefault="00B759AE" w:rsidP="00B759AE">
      <w:pPr>
        <w:spacing w:after="0" w:line="240" w:lineRule="atLeast"/>
        <w:ind w:left="3420" w:hanging="3240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 xml:space="preserve">результаты:                                  поддержки на основе </w:t>
      </w:r>
      <w:proofErr w:type="gramStart"/>
      <w:r w:rsidRPr="00B759AE">
        <w:rPr>
          <w:rFonts w:ascii="Times New Roman" w:hAnsi="Times New Roman" w:cs="Times New Roman"/>
          <w:sz w:val="24"/>
          <w:szCs w:val="24"/>
        </w:rPr>
        <w:t>расширения сферы применения адресного принципа ее предоставления</w:t>
      </w:r>
      <w:proofErr w:type="gramEnd"/>
      <w:r w:rsidRPr="00B759AE">
        <w:rPr>
          <w:rFonts w:ascii="Times New Roman" w:hAnsi="Times New Roman" w:cs="Times New Roman"/>
          <w:sz w:val="24"/>
          <w:szCs w:val="24"/>
        </w:rPr>
        <w:t>,</w:t>
      </w:r>
    </w:p>
    <w:p w:rsidR="00B759AE" w:rsidRPr="00B759AE" w:rsidRDefault="00B759AE" w:rsidP="00B759AE">
      <w:pPr>
        <w:spacing w:after="0" w:line="240" w:lineRule="atLeast"/>
        <w:ind w:left="3420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- обеспечить поддержку и содействие социальной адаптации граждан, попавших в трудную жизненную ситуацию или находящихся в социально опасном положении,</w:t>
      </w:r>
    </w:p>
    <w:p w:rsidR="00B759AE" w:rsidRPr="00B759AE" w:rsidRDefault="00B759AE" w:rsidP="00B759AE">
      <w:pPr>
        <w:spacing w:after="0" w:line="240" w:lineRule="atLeast"/>
        <w:ind w:left="3420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- увеличить объемы социальных услуг, оказываемых социально ориентированными некоммерческими организациями.</w:t>
      </w:r>
    </w:p>
    <w:p w:rsidR="00B759AE" w:rsidRPr="00B759AE" w:rsidRDefault="00B759AE" w:rsidP="00B759AE">
      <w:pPr>
        <w:pStyle w:val="ConsPlusNonformat"/>
        <w:widowControl/>
        <w:spacing w:line="240" w:lineRule="atLeast"/>
        <w:ind w:left="3420"/>
        <w:rPr>
          <w:rFonts w:ascii="Times New Roman" w:hAnsi="Times New Roman" w:cs="Times New Roman"/>
          <w:sz w:val="24"/>
          <w:szCs w:val="24"/>
        </w:rPr>
      </w:pPr>
    </w:p>
    <w:p w:rsidR="00B759AE" w:rsidRPr="00B759AE" w:rsidRDefault="00B759AE" w:rsidP="00B759AE">
      <w:pPr>
        <w:pStyle w:val="ConsPlusNormal"/>
        <w:widowControl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1. Характеристика проблемы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9AE" w:rsidRPr="00B759AE" w:rsidRDefault="00B759AE" w:rsidP="00B759AE">
      <w:pPr>
        <w:pStyle w:val="s13"/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r w:rsidRPr="00B759AE">
        <w:rPr>
          <w:color w:val="000000"/>
          <w:sz w:val="24"/>
          <w:szCs w:val="24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</w:t>
      </w:r>
      <w:r w:rsidRPr="00B759AE">
        <w:rPr>
          <w:color w:val="000000"/>
          <w:sz w:val="24"/>
          <w:szCs w:val="24"/>
        </w:rPr>
        <w:lastRenderedPageBreak/>
        <w:t>поддержки и условия ее предоставления определены федеральным законодательством, законодательством РХ, правовыми актами органов местного самоуправления.</w:t>
      </w:r>
    </w:p>
    <w:p w:rsidR="00B759AE" w:rsidRPr="00B759AE" w:rsidRDefault="00B759AE" w:rsidP="00B759AE">
      <w:pPr>
        <w:pStyle w:val="s13"/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r w:rsidRPr="00B759AE">
        <w:rPr>
          <w:color w:val="000000"/>
          <w:sz w:val="24"/>
          <w:szCs w:val="24"/>
        </w:rPr>
        <w:t>Потребность граждан в мерах социальной поддержки формируется вследствие действия ряда объективных факторов:</w:t>
      </w:r>
    </w:p>
    <w:p w:rsidR="00B759AE" w:rsidRPr="00B759AE" w:rsidRDefault="00B759AE" w:rsidP="00B759AE">
      <w:pPr>
        <w:pStyle w:val="s13"/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proofErr w:type="gramStart"/>
      <w:r w:rsidRPr="00B759AE">
        <w:rPr>
          <w:color w:val="000000"/>
          <w:sz w:val="24"/>
          <w:szCs w:val="24"/>
        </w:rPr>
        <w:t xml:space="preserve">носящих </w:t>
      </w:r>
      <w:proofErr w:type="spellStart"/>
      <w:r w:rsidRPr="00B759AE">
        <w:rPr>
          <w:color w:val="000000"/>
          <w:sz w:val="24"/>
          <w:szCs w:val="24"/>
        </w:rPr>
        <w:t>общецивилизационный</w:t>
      </w:r>
      <w:proofErr w:type="spellEnd"/>
      <w:r w:rsidRPr="00B759AE">
        <w:rPr>
          <w:color w:val="000000"/>
          <w:sz w:val="24"/>
          <w:szCs w:val="24"/>
        </w:rPr>
        <w:t>, международный характер - демографических (сокращение рождаемости, увеличение продолжительности жизни), социальных (трансформация института семьи, бедность, безработица, преступность, наркомания) и экологических факторов (загрязнение окружающей среды и ее влияние на состояние здоровья населения);</w:t>
      </w:r>
      <w:proofErr w:type="gramEnd"/>
    </w:p>
    <w:p w:rsidR="00B759AE" w:rsidRPr="00B759AE" w:rsidRDefault="00B759AE" w:rsidP="00B759AE">
      <w:pPr>
        <w:pStyle w:val="s13"/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r w:rsidRPr="00B759AE">
        <w:rPr>
          <w:color w:val="000000"/>
          <w:sz w:val="24"/>
          <w:szCs w:val="24"/>
        </w:rPr>
        <w:t>носящих национальный характер - социально-экономических (уровень и темпы экономического развития, занятость и доходы населения, состояние государственных финансов, условия и охрана труда, уровень образования и профессиональной квалификации работников, состояние социальной инфраструктуры и пр.), социально-психологических (трудовая мотивация) и иных факторов;</w:t>
      </w:r>
    </w:p>
    <w:p w:rsidR="00B759AE" w:rsidRPr="00B759AE" w:rsidRDefault="00B759AE" w:rsidP="00B759AE">
      <w:pPr>
        <w:pStyle w:val="s13"/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r w:rsidRPr="00B759AE">
        <w:rPr>
          <w:color w:val="000000"/>
          <w:sz w:val="24"/>
          <w:szCs w:val="24"/>
        </w:rPr>
        <w:t>носящих региональный характер, в связи с действием природно-климатических факторов, территориальных различий уровней развития производительных сил и социальной инфраструктуры и пр.;</w:t>
      </w:r>
    </w:p>
    <w:p w:rsidR="00B759AE" w:rsidRPr="00B759AE" w:rsidRDefault="00B759AE" w:rsidP="00B759AE">
      <w:pPr>
        <w:pStyle w:val="s13"/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r w:rsidRPr="00B759AE">
        <w:rPr>
          <w:color w:val="000000"/>
          <w:sz w:val="24"/>
          <w:szCs w:val="24"/>
        </w:rPr>
        <w:t>носящих локальный характер, связанных с возникновением различного рода чрезвычайных ситуаций природного, техногенного и иного характера, имеющих территориальные и временные границы, и необходимостью преодоления их последствий для населения.</w:t>
      </w:r>
    </w:p>
    <w:p w:rsidR="00B759AE" w:rsidRPr="00B759AE" w:rsidRDefault="00B759AE" w:rsidP="00B759AE">
      <w:pPr>
        <w:pStyle w:val="s13"/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r w:rsidRPr="00B759AE">
        <w:rPr>
          <w:color w:val="000000"/>
          <w:sz w:val="24"/>
          <w:szCs w:val="24"/>
        </w:rPr>
        <w:t>В последние годы приняты важные решения по совершенствованию системы социальной поддержки граждан. Развивается законодательная база социальной поддержки, совершенствуется ее организация, укрепляется материально-техническая, информационная и кадровая база. Расширяется сфера применения страховых принципов в предоставлении мер социальной поддержки. Внедрены социальные доплаты к пенсиям муниципальных служащих и т.д.</w:t>
      </w:r>
    </w:p>
    <w:p w:rsidR="00B759AE" w:rsidRPr="00B759AE" w:rsidRDefault="00B759AE" w:rsidP="00B759AE">
      <w:pPr>
        <w:pStyle w:val="s13"/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r w:rsidRPr="00B759AE">
        <w:rPr>
          <w:color w:val="000000"/>
          <w:sz w:val="24"/>
          <w:szCs w:val="24"/>
        </w:rPr>
        <w:t xml:space="preserve">Реализуются меры по государственной поддержке семей с детьми. </w:t>
      </w:r>
    </w:p>
    <w:p w:rsidR="00B759AE" w:rsidRPr="00B759AE" w:rsidRDefault="00B759AE" w:rsidP="00B759AE">
      <w:pPr>
        <w:pStyle w:val="s13"/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r w:rsidRPr="00B759AE">
        <w:rPr>
          <w:color w:val="000000"/>
          <w:sz w:val="24"/>
          <w:szCs w:val="24"/>
        </w:rPr>
        <w:t xml:space="preserve">В целях </w:t>
      </w:r>
      <w:proofErr w:type="gramStart"/>
      <w:r w:rsidRPr="00B759AE">
        <w:rPr>
          <w:color w:val="000000"/>
          <w:sz w:val="24"/>
          <w:szCs w:val="24"/>
        </w:rPr>
        <w:t>повышения эффективности системы социальной поддержки граждан</w:t>
      </w:r>
      <w:proofErr w:type="gramEnd"/>
      <w:r w:rsidRPr="00B759AE">
        <w:rPr>
          <w:color w:val="000000"/>
          <w:sz w:val="24"/>
          <w:szCs w:val="24"/>
        </w:rPr>
        <w:t xml:space="preserve"> осуществляется поэтапное реформирование организаций, осуществляющих социальное обслуживание населения, создан задел развития рыночных отношений в области социального обслуживания населения. Совершенствуются институционально-правовые условия привлечения некоммерческих организаций к оказанию социальных услуг. 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083BC0">
        <w:rPr>
          <w:rFonts w:ascii="Times New Roman" w:hAnsi="Times New Roman" w:cs="Times New Roman"/>
          <w:sz w:val="24"/>
          <w:szCs w:val="24"/>
        </w:rPr>
        <w:t>«Социальная защита граждан (2017-2020</w:t>
      </w:r>
      <w:r w:rsidRPr="00B759AE">
        <w:rPr>
          <w:rFonts w:ascii="Times New Roman" w:hAnsi="Times New Roman" w:cs="Times New Roman"/>
          <w:sz w:val="24"/>
          <w:szCs w:val="24"/>
        </w:rPr>
        <w:t xml:space="preserve"> годы)» разработана в соответствии со ст. 179. 3. Бюджетного кодекса Российской Федерации.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9AE" w:rsidRPr="00B759AE" w:rsidRDefault="00B759AE" w:rsidP="00B759AE">
      <w:pPr>
        <w:pStyle w:val="ConsPlusNormal"/>
        <w:widowControl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2. Цель и задачи Программы</w:t>
      </w:r>
    </w:p>
    <w:p w:rsidR="00B759AE" w:rsidRPr="00B759AE" w:rsidRDefault="00B759AE" w:rsidP="00B759A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Основной целью Программы является создание условий для роста благосостояния граждан - получателей мер социальной поддержки и повышение доступности социального обслуживания населения сохранение и развитие духовного потенциала села Таштып. Для достижения этой цели необходимо решить следующие задачи:</w:t>
      </w:r>
    </w:p>
    <w:tbl>
      <w:tblPr>
        <w:tblW w:w="9585" w:type="dxa"/>
        <w:tblCellSpacing w:w="15" w:type="dxa"/>
        <w:tblLook w:val="04A0" w:firstRow="1" w:lastRow="0" w:firstColumn="1" w:lastColumn="0" w:noHBand="0" w:noVBand="1"/>
      </w:tblPr>
      <w:tblGrid>
        <w:gridCol w:w="225"/>
        <w:gridCol w:w="9360"/>
      </w:tblGrid>
      <w:tr w:rsidR="00B759AE" w:rsidRPr="00B759AE" w:rsidTr="00B759AE">
        <w:trPr>
          <w:tblCellSpacing w:w="15" w:type="dxa"/>
        </w:trPr>
        <w:tc>
          <w:tcPr>
            <w:tcW w:w="1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59AE" w:rsidRPr="00B759AE" w:rsidRDefault="00B759AE" w:rsidP="00B759A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106"/>
            <w:bookmarkEnd w:id="1"/>
          </w:p>
        </w:tc>
        <w:tc>
          <w:tcPr>
            <w:tcW w:w="93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9AE" w:rsidRPr="00B759AE" w:rsidRDefault="00B759AE" w:rsidP="00B759A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>- выполнение обязательств по социальной поддержке граждан;</w:t>
            </w:r>
          </w:p>
          <w:p w:rsidR="00B759AE" w:rsidRPr="00B759AE" w:rsidRDefault="00B759AE" w:rsidP="00B759A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>- обеспечение потребностей граждан старших возрастов, инвалидов, включая детей-инвалидов, семей и детей в социальном обслуживании;</w:t>
            </w:r>
          </w:p>
          <w:p w:rsidR="00B759AE" w:rsidRPr="00B759AE" w:rsidRDefault="00B759AE" w:rsidP="00B759A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жизнедеятельности семьи, функционирования института семьи, рождения детей;</w:t>
            </w:r>
          </w:p>
          <w:p w:rsidR="00B759AE" w:rsidRPr="00B759AE" w:rsidRDefault="00B759AE" w:rsidP="00B759A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>- повышение роли сектора негосударственных некоммерческих организаций в предоставлении социальных услуг.</w:t>
            </w:r>
          </w:p>
        </w:tc>
      </w:tr>
    </w:tbl>
    <w:p w:rsidR="00B759AE" w:rsidRPr="00B759AE" w:rsidRDefault="00B759AE" w:rsidP="00B759AE">
      <w:pPr>
        <w:pStyle w:val="ConsPlusNormal"/>
        <w:widowControl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3. Ресурсное обеспечение Программы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Объем финансирования Программы осуществляется за счет средств бюджета Таштыпского сельсовета (текущее фин</w:t>
      </w:r>
      <w:r w:rsidR="00D9577D">
        <w:rPr>
          <w:rFonts w:ascii="Times New Roman" w:hAnsi="Times New Roman" w:cs="Times New Roman"/>
          <w:sz w:val="24"/>
          <w:szCs w:val="24"/>
        </w:rPr>
        <w:t>ансирование) и составляет 1463</w:t>
      </w:r>
      <w:r w:rsidRPr="00B759AE">
        <w:rPr>
          <w:rFonts w:ascii="Times New Roman" w:hAnsi="Times New Roman" w:cs="Times New Roman"/>
          <w:sz w:val="24"/>
          <w:szCs w:val="24"/>
        </w:rPr>
        <w:t>тыс. руб., в том числе по годам:</w:t>
      </w:r>
    </w:p>
    <w:p w:rsidR="00B759AE" w:rsidRPr="00B759AE" w:rsidRDefault="00083BC0" w:rsidP="00B759AE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- 2017</w:t>
      </w:r>
      <w:r w:rsidR="00D9577D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4F3392">
        <w:rPr>
          <w:rFonts w:ascii="Times New Roman" w:hAnsi="Times New Roman" w:cs="Times New Roman"/>
          <w:sz w:val="24"/>
          <w:szCs w:val="24"/>
        </w:rPr>
        <w:t xml:space="preserve">454,5 </w:t>
      </w:r>
      <w:r w:rsidR="00B759AE" w:rsidRPr="00B759AE">
        <w:rPr>
          <w:rFonts w:ascii="Times New Roman" w:hAnsi="Times New Roman" w:cs="Times New Roman"/>
          <w:sz w:val="24"/>
          <w:szCs w:val="24"/>
        </w:rPr>
        <w:t>тыс. руб.</w:t>
      </w:r>
    </w:p>
    <w:p w:rsidR="00B759AE" w:rsidRPr="00B759AE" w:rsidRDefault="00083BC0" w:rsidP="00B759AE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- 2018</w:t>
      </w:r>
      <w:r w:rsidR="00D9577D">
        <w:rPr>
          <w:rFonts w:ascii="Times New Roman" w:hAnsi="Times New Roman" w:cs="Times New Roman"/>
          <w:sz w:val="24"/>
          <w:szCs w:val="24"/>
        </w:rPr>
        <w:t xml:space="preserve"> год – 468,5</w:t>
      </w:r>
      <w:r w:rsidR="00B759AE" w:rsidRPr="00B759A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759AE" w:rsidRDefault="00083BC0" w:rsidP="00B759AE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- 2019</w:t>
      </w:r>
      <w:r w:rsidR="00D9577D">
        <w:rPr>
          <w:rFonts w:ascii="Times New Roman" w:hAnsi="Times New Roman" w:cs="Times New Roman"/>
          <w:sz w:val="24"/>
          <w:szCs w:val="24"/>
        </w:rPr>
        <w:t xml:space="preserve"> год – 540 </w:t>
      </w:r>
      <w:r w:rsidR="00B759AE" w:rsidRPr="00B759AE">
        <w:rPr>
          <w:rFonts w:ascii="Times New Roman" w:hAnsi="Times New Roman" w:cs="Times New Roman"/>
          <w:sz w:val="24"/>
          <w:szCs w:val="24"/>
        </w:rPr>
        <w:t>тыс. руб.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 xml:space="preserve">Ежегодно при формировании бюджета сельсовета на очередной финансовый год глава вносит на рассмотрение Совета депутатов уточненные затраты на финансирование муниципальной программы </w:t>
      </w:r>
      <w:r w:rsidR="00083BC0">
        <w:rPr>
          <w:rFonts w:ascii="Times New Roman" w:hAnsi="Times New Roman" w:cs="Times New Roman"/>
          <w:sz w:val="24"/>
          <w:szCs w:val="24"/>
        </w:rPr>
        <w:t>«Социальн</w:t>
      </w:r>
      <w:r w:rsidR="00A47446">
        <w:rPr>
          <w:rFonts w:ascii="Times New Roman" w:hAnsi="Times New Roman" w:cs="Times New Roman"/>
          <w:sz w:val="24"/>
          <w:szCs w:val="24"/>
        </w:rPr>
        <w:t>ая защита граждан (2017-2019</w:t>
      </w:r>
      <w:r w:rsidRPr="00B759AE">
        <w:rPr>
          <w:rFonts w:ascii="Times New Roman" w:hAnsi="Times New Roman" w:cs="Times New Roman"/>
          <w:sz w:val="24"/>
          <w:szCs w:val="24"/>
        </w:rPr>
        <w:t xml:space="preserve"> годы)».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Суммы финансирования мероприятий могут быть уточнены в зависимости от уровня исполнения бюджета сельсовета в текущем году.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759AE" w:rsidRPr="00B759AE" w:rsidRDefault="00B759AE" w:rsidP="00B759AE">
      <w:pPr>
        <w:pStyle w:val="ConsPlusNormal"/>
        <w:widowControl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4. Перечень мероприятий муниципальной программы</w:t>
      </w:r>
    </w:p>
    <w:p w:rsidR="00B759AE" w:rsidRPr="00B759AE" w:rsidRDefault="00083BC0" w:rsidP="00B759AE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защита граждан (2017-2019</w:t>
      </w:r>
      <w:r w:rsidR="00B759AE" w:rsidRPr="00B759AE">
        <w:rPr>
          <w:rFonts w:ascii="Times New Roman" w:hAnsi="Times New Roman" w:cs="Times New Roman"/>
          <w:sz w:val="24"/>
          <w:szCs w:val="24"/>
        </w:rPr>
        <w:t xml:space="preserve"> годы)»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682"/>
        <w:gridCol w:w="1080"/>
        <w:gridCol w:w="900"/>
        <w:gridCol w:w="732"/>
        <w:gridCol w:w="719"/>
        <w:gridCol w:w="698"/>
        <w:gridCol w:w="121"/>
        <w:gridCol w:w="958"/>
        <w:gridCol w:w="11"/>
      </w:tblGrid>
      <w:tr w:rsidR="00B759AE" w:rsidRPr="00B759AE" w:rsidTr="00083BC0">
        <w:trPr>
          <w:cantSplit/>
          <w:trHeight w:val="36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AE" w:rsidRPr="006A2D71" w:rsidRDefault="00B759AE" w:rsidP="00B759AE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6A2D71">
              <w:rPr>
                <w:rFonts w:ascii="Times New Roman" w:hAnsi="Times New Roman" w:cs="Times New Roman"/>
                <w:sz w:val="22"/>
                <w:szCs w:val="24"/>
              </w:rPr>
              <w:t xml:space="preserve">N </w:t>
            </w:r>
            <w:r w:rsidRPr="006A2D71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gramStart"/>
            <w:r w:rsidRPr="006A2D71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6A2D71">
              <w:rPr>
                <w:rFonts w:ascii="Times New Roman" w:hAnsi="Times New Roman" w:cs="Times New Roman"/>
                <w:sz w:val="22"/>
                <w:szCs w:val="24"/>
              </w:rPr>
              <w:t>/п</w:t>
            </w:r>
          </w:p>
        </w:tc>
        <w:tc>
          <w:tcPr>
            <w:tcW w:w="46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AE" w:rsidRPr="006A2D71" w:rsidRDefault="00B759AE" w:rsidP="00B759AE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6A2D71">
              <w:rPr>
                <w:rFonts w:ascii="Times New Roman" w:hAnsi="Times New Roman" w:cs="Times New Roman"/>
                <w:sz w:val="22"/>
                <w:szCs w:val="24"/>
              </w:rPr>
              <w:t xml:space="preserve">Наименование  </w:t>
            </w:r>
            <w:r w:rsidRPr="006A2D71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мероприятий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AE" w:rsidRPr="006A2D71" w:rsidRDefault="00B759AE" w:rsidP="00B759AE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6A2D71">
              <w:rPr>
                <w:rFonts w:ascii="Times New Roman" w:hAnsi="Times New Roman" w:cs="Times New Roman"/>
                <w:sz w:val="22"/>
                <w:szCs w:val="24"/>
              </w:rPr>
              <w:t xml:space="preserve">Исполнитель </w:t>
            </w:r>
          </w:p>
        </w:tc>
        <w:tc>
          <w:tcPr>
            <w:tcW w:w="31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759AE" w:rsidRPr="006A2D71" w:rsidRDefault="00B759AE" w:rsidP="00B759A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6A2D71">
              <w:rPr>
                <w:rFonts w:ascii="Times New Roman" w:hAnsi="Times New Roman" w:cs="Times New Roman"/>
                <w:szCs w:val="24"/>
              </w:rPr>
              <w:t>Финансирование по годам, тыс. руб.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B759AE" w:rsidRPr="006A2D71" w:rsidRDefault="006A2D71" w:rsidP="00B759A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фин-н</w:t>
            </w:r>
            <w:r w:rsidR="00B759AE" w:rsidRPr="006A2D71">
              <w:rPr>
                <w:rFonts w:ascii="Times New Roman" w:hAnsi="Times New Roman" w:cs="Times New Roman"/>
                <w:szCs w:val="24"/>
              </w:rPr>
              <w:t>ия</w:t>
            </w:r>
            <w:proofErr w:type="spellEnd"/>
          </w:p>
        </w:tc>
      </w:tr>
      <w:tr w:rsidR="00B759AE" w:rsidRPr="00B759AE" w:rsidTr="00083BC0">
        <w:trPr>
          <w:cantSplit/>
          <w:trHeight w:val="24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9AE" w:rsidRPr="00B759AE" w:rsidRDefault="00B759AE" w:rsidP="00B759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9AE" w:rsidRPr="00B759AE" w:rsidRDefault="00B759AE" w:rsidP="00B759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9AE" w:rsidRPr="00B759AE" w:rsidRDefault="00B759AE" w:rsidP="00B759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AE" w:rsidRPr="00B759AE" w:rsidRDefault="00B759AE" w:rsidP="00B759AE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AE" w:rsidRPr="00B759AE" w:rsidRDefault="00B759AE" w:rsidP="00B759AE">
            <w:pPr>
              <w:pStyle w:val="ConsPlusNormal"/>
              <w:widowControl/>
              <w:spacing w:line="240" w:lineRule="atLeast"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83B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AE" w:rsidRPr="00B759AE" w:rsidRDefault="00B759AE" w:rsidP="00B759AE">
            <w:pPr>
              <w:pStyle w:val="ConsPlusNormal"/>
              <w:widowControl/>
              <w:spacing w:line="240" w:lineRule="atLeast"/>
              <w:ind w:right="-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83B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083BC0" w:rsidP="00B759AE">
            <w:pPr>
              <w:pStyle w:val="ConsPlusNormal"/>
              <w:widowControl/>
              <w:spacing w:line="240" w:lineRule="atLeast"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759AE" w:rsidRPr="00B7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59AE" w:rsidRPr="00B759AE" w:rsidRDefault="00B759AE" w:rsidP="00B759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AE" w:rsidRPr="00B759AE" w:rsidTr="00083BC0">
        <w:trPr>
          <w:cantSplit/>
          <w:trHeight w:val="8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AE" w:rsidRPr="00B759AE" w:rsidRDefault="00B759AE" w:rsidP="00B759AE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AE" w:rsidRPr="00B759AE" w:rsidRDefault="00B759AE" w:rsidP="00B759AE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 территориального общественного самоуправления в с.Таштып»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AE" w:rsidRPr="00B759AE" w:rsidRDefault="00B759AE" w:rsidP="00B759AE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AE" w:rsidRPr="00B759AE" w:rsidRDefault="00D9577D" w:rsidP="00B759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AE" w:rsidRPr="00B759AE" w:rsidRDefault="00D9577D" w:rsidP="00B759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AE" w:rsidRPr="00B759AE" w:rsidRDefault="00D9577D" w:rsidP="00B759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AE" w:rsidRPr="00B759AE" w:rsidRDefault="00D9577D" w:rsidP="00B759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AE" w:rsidRPr="00D9577D" w:rsidRDefault="00B759AE" w:rsidP="00B759A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D9577D">
              <w:rPr>
                <w:rFonts w:ascii="Times New Roman" w:hAnsi="Times New Roman" w:cs="Times New Roman"/>
                <w:sz w:val="20"/>
                <w:szCs w:val="24"/>
              </w:rPr>
              <w:t>Местный бюджет</w:t>
            </w:r>
          </w:p>
        </w:tc>
      </w:tr>
      <w:tr w:rsidR="00B759AE" w:rsidRPr="00B759AE" w:rsidTr="00083BC0">
        <w:trPr>
          <w:cantSplit/>
          <w:trHeight w:val="48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AE" w:rsidRPr="00B759AE" w:rsidRDefault="00B759AE" w:rsidP="00B759AE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AE" w:rsidRPr="00B759AE" w:rsidRDefault="00B759AE" w:rsidP="00B759AE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>Доплата к пенсии муниципального служащего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AE" w:rsidRPr="00B759AE" w:rsidRDefault="00B759AE" w:rsidP="00B759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AE" w:rsidRPr="00B759AE" w:rsidRDefault="00D9577D" w:rsidP="00B759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AE" w:rsidRPr="00B759AE" w:rsidRDefault="00D9577D" w:rsidP="00B759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AE" w:rsidRPr="00B759AE" w:rsidRDefault="00D9577D" w:rsidP="00B759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AE" w:rsidRPr="00B759AE" w:rsidRDefault="00D9577D" w:rsidP="00B759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AE" w:rsidRPr="00D9577D" w:rsidRDefault="00B759AE" w:rsidP="00B759A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D9577D">
              <w:rPr>
                <w:rFonts w:ascii="Times New Roman" w:hAnsi="Times New Roman" w:cs="Times New Roman"/>
                <w:sz w:val="20"/>
                <w:szCs w:val="24"/>
              </w:rPr>
              <w:t>Местный бюджет</w:t>
            </w:r>
          </w:p>
        </w:tc>
      </w:tr>
      <w:tr w:rsidR="00B759AE" w:rsidRPr="00B759AE" w:rsidTr="00083BC0">
        <w:trPr>
          <w:cantSplit/>
          <w:trHeight w:val="8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AE" w:rsidRPr="00B759AE" w:rsidRDefault="00B759AE" w:rsidP="00B759AE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AE" w:rsidRPr="00B759AE" w:rsidRDefault="00B759AE" w:rsidP="00B759AE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>Подпрограмма «Дополнительные меры социальной поддержки отдельных категорий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AE" w:rsidRPr="00B759AE" w:rsidRDefault="00B759AE" w:rsidP="00B759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AE" w:rsidRPr="00B759AE" w:rsidRDefault="00D9577D" w:rsidP="00B759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AE" w:rsidRPr="00B759AE" w:rsidRDefault="00B759AE" w:rsidP="00B759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AE" w:rsidRPr="00B759AE" w:rsidRDefault="00D9577D" w:rsidP="00B759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59AE" w:rsidRPr="00B75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AE" w:rsidRPr="00B759AE" w:rsidRDefault="00D9577D" w:rsidP="00B759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59AE" w:rsidRPr="00B75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AE" w:rsidRPr="00D9577D" w:rsidRDefault="00B759AE" w:rsidP="00B759AE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9577D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</w:tr>
      <w:tr w:rsidR="00B759AE" w:rsidRPr="00B759AE" w:rsidTr="00083BC0">
        <w:trPr>
          <w:cantSplit/>
          <w:trHeight w:val="8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AE" w:rsidRPr="00B759AE" w:rsidRDefault="00B759AE" w:rsidP="00B759AE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AE" w:rsidRPr="00B759AE" w:rsidRDefault="00B759AE" w:rsidP="00B759AE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>Подпрограмма «Переселение граждан из аварийного жилищного фонда в селе Таштып»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AE" w:rsidRPr="00B759AE" w:rsidRDefault="00B759AE" w:rsidP="00B759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AE" w:rsidRPr="00B759AE" w:rsidRDefault="00D9577D" w:rsidP="00B759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33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AE" w:rsidRPr="00B759AE" w:rsidRDefault="004F3392" w:rsidP="00B759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AE" w:rsidRPr="00B759AE" w:rsidRDefault="00D9577D" w:rsidP="00B759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163,5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AE" w:rsidRPr="00B759AE" w:rsidRDefault="00D9577D" w:rsidP="00B759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9AE" w:rsidRPr="00B759AE" w:rsidRDefault="00B759AE" w:rsidP="00B759AE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AE" w:rsidRPr="00B759AE" w:rsidTr="00D9577D">
        <w:trPr>
          <w:gridAfter w:val="1"/>
          <w:wAfter w:w="11" w:type="dxa"/>
          <w:cantSplit/>
          <w:trHeight w:val="338"/>
        </w:trPr>
        <w:tc>
          <w:tcPr>
            <w:tcW w:w="5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AE" w:rsidRPr="00B759AE" w:rsidRDefault="00B759AE" w:rsidP="00B759AE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9AE" w:rsidRPr="00B759AE" w:rsidRDefault="00B759AE" w:rsidP="00B759AE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AE" w:rsidRPr="00B759AE" w:rsidRDefault="00D9577D" w:rsidP="00B759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392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AE" w:rsidRPr="00B759AE" w:rsidRDefault="004F3392" w:rsidP="00B759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59AE" w:rsidRPr="00B759AE" w:rsidRDefault="00D9577D" w:rsidP="00B759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hideMark/>
          </w:tcPr>
          <w:p w:rsidR="00B759AE" w:rsidRPr="00B759AE" w:rsidRDefault="00D9577D" w:rsidP="00D957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540    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9AE" w:rsidRPr="00B759AE" w:rsidRDefault="00B759AE" w:rsidP="00B759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9AE" w:rsidRPr="00B759AE" w:rsidRDefault="00B759AE" w:rsidP="00B759AE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5. Механизм реализации Программы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 xml:space="preserve">Администрация Таштыпского сельсовета принимает участие и обеспечивает </w:t>
      </w:r>
      <w:proofErr w:type="spellStart"/>
      <w:r w:rsidRPr="00B759A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B759AE">
        <w:rPr>
          <w:rFonts w:ascii="Times New Roman" w:hAnsi="Times New Roman" w:cs="Times New Roman"/>
          <w:sz w:val="24"/>
          <w:szCs w:val="24"/>
        </w:rPr>
        <w:t xml:space="preserve"> мероприятий Программы. </w:t>
      </w:r>
      <w:proofErr w:type="gramStart"/>
      <w:r w:rsidRPr="00B759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59AE">
        <w:rPr>
          <w:rFonts w:ascii="Times New Roman" w:hAnsi="Times New Roman" w:cs="Times New Roman"/>
          <w:sz w:val="24"/>
          <w:szCs w:val="24"/>
        </w:rPr>
        <w:t xml:space="preserve"> сроками выполнения мероприятий, целевым расходованием выделяемых финансовых средств и эффективностью их использования осуществляет постоянная комиссия по социальным вопросам, законности и правопорядку совместно с бухгалтерией администрации Таштыпского сельсовета.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Привлечение внебюджетных источников финансирования возлагается на администрацию Таштыпского сельсовета.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759AE" w:rsidRPr="00B759AE" w:rsidRDefault="00B759AE" w:rsidP="00B759AE">
      <w:pPr>
        <w:pStyle w:val="ConsPlusNormal"/>
        <w:widowControl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 xml:space="preserve">6. Оценка </w:t>
      </w:r>
      <w:proofErr w:type="gramStart"/>
      <w:r w:rsidRPr="00B759AE">
        <w:rPr>
          <w:rFonts w:ascii="Times New Roman" w:hAnsi="Times New Roman" w:cs="Times New Roman"/>
          <w:sz w:val="24"/>
          <w:szCs w:val="24"/>
        </w:rPr>
        <w:t>социально-экономической</w:t>
      </w:r>
      <w:proofErr w:type="gramEnd"/>
    </w:p>
    <w:p w:rsidR="00B759AE" w:rsidRPr="00B759AE" w:rsidRDefault="00B759AE" w:rsidP="00B759AE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эффективности Программы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Оценка социально-экономической эффективности мероприятий программы заключается в конечном итоге, который проявляется: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- в усилении защиты прав и законных интересов граждан;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- в улучшении социального положения посредством целенаправленных мероприятий по оказанию им адресной социальной помощи;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- в стимулировании и поддержании активной жизненной позиции;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- в увеличении объема социальных услуг, оказываемых социально ориентированными некоммерческими организациями.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9AE" w:rsidRPr="00B759AE" w:rsidRDefault="00B759AE" w:rsidP="00B759AE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 xml:space="preserve">ПОДПРОГРАММА  </w:t>
      </w:r>
    </w:p>
    <w:p w:rsidR="00B759AE" w:rsidRPr="00B759AE" w:rsidRDefault="00C11C5E" w:rsidP="00B759AE">
      <w:pPr>
        <w:pStyle w:val="ConsPlusNormal"/>
        <w:widowControl/>
        <w:spacing w:line="24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«ПОДДЕРЖКА ТОС (2017-2019</w:t>
      </w:r>
      <w:r w:rsidR="00B759AE" w:rsidRPr="00B759AE">
        <w:rPr>
          <w:rFonts w:ascii="Times New Roman" w:hAnsi="Times New Roman" w:cs="Times New Roman"/>
          <w:b/>
          <w:sz w:val="24"/>
          <w:szCs w:val="24"/>
        </w:rPr>
        <w:t xml:space="preserve"> ГОДЫ)»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840"/>
      </w:tblGrid>
      <w:tr w:rsidR="00B759AE" w:rsidRPr="00B759AE" w:rsidTr="00B759AE">
        <w:trPr>
          <w:trHeight w:val="8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B759AE" w:rsidP="00B759AE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B759AE" w:rsidP="00B759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>"Поддержка территориального общ</w:t>
            </w:r>
            <w:r w:rsidR="00C11C5E">
              <w:rPr>
                <w:rFonts w:ascii="Times New Roman" w:hAnsi="Times New Roman" w:cs="Times New Roman"/>
                <w:sz w:val="24"/>
                <w:szCs w:val="24"/>
              </w:rPr>
              <w:t>ественного самоуправления  (2017 – 2019</w:t>
            </w: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 xml:space="preserve"> годы)»" </w:t>
            </w:r>
          </w:p>
        </w:tc>
      </w:tr>
      <w:tr w:rsidR="00B759AE" w:rsidRPr="00B759AE" w:rsidTr="00B759AE">
        <w:trPr>
          <w:trHeight w:val="8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B759AE" w:rsidP="00B759AE">
            <w:pPr>
              <w:pStyle w:val="ConsPlusNonformat"/>
              <w:widowControl/>
              <w:spacing w:line="240" w:lineRule="atLeast"/>
              <w:ind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Заказчик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B759AE" w:rsidP="00B759A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Администрация  Таштыпского сельсовета</w:t>
            </w:r>
          </w:p>
        </w:tc>
      </w:tr>
      <w:tr w:rsidR="00B759AE" w:rsidRPr="00B759AE" w:rsidTr="00B759AE">
        <w:trPr>
          <w:trHeight w:val="8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B759AE" w:rsidP="00B759AE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B759AE" w:rsidP="00B759A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развития территориального общественного самоуправления (далее – ТОС) в селе Таштып  </w:t>
            </w:r>
          </w:p>
        </w:tc>
      </w:tr>
      <w:tr w:rsidR="00B759AE" w:rsidRPr="00B759AE" w:rsidTr="00B759AE">
        <w:trPr>
          <w:trHeight w:val="8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B759AE" w:rsidP="00B759AE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B759AE" w:rsidP="00B759AE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-обеспечение финансово-экономических и иных гарантий развития ТОС на территории с. Таштып;</w:t>
            </w:r>
          </w:p>
          <w:p w:rsidR="00B759AE" w:rsidRPr="00B759AE" w:rsidRDefault="00B759AE" w:rsidP="00B759AE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-создание системы взаимодействия администрации Таштыпского сельсовета и органов  ТОС по вопросам местного значения;</w:t>
            </w:r>
          </w:p>
          <w:p w:rsidR="00B759AE" w:rsidRPr="00B759AE" w:rsidRDefault="00B759AE" w:rsidP="00B759AE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-создание условий для включения жителей в процессы развития и укрепления деятельности ТОС;</w:t>
            </w:r>
          </w:p>
          <w:p w:rsidR="00B759AE" w:rsidRPr="00B759AE" w:rsidRDefault="00B759AE" w:rsidP="00B759A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>осуществление мер стимулирования участия населения в решении вопросов местного значения (конференции ТОС, разработка программ развития территорий ТОС, массовые акции, культурно-массовые мероприятия, конкурсы и фестивали);</w:t>
            </w:r>
          </w:p>
          <w:p w:rsidR="00B759AE" w:rsidRPr="00B759AE" w:rsidRDefault="00B759AE" w:rsidP="00B759AE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-создание условий для эффективного решения органами ТОС проблем  самоуправляемых территорий.</w:t>
            </w:r>
          </w:p>
        </w:tc>
      </w:tr>
      <w:tr w:rsidR="00B759AE" w:rsidRPr="00B759AE" w:rsidTr="00B759AE">
        <w:trPr>
          <w:trHeight w:val="8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B759AE" w:rsidP="00B759AE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(целевые индикаторы)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B759AE" w:rsidP="00B759AE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-увеличение количества представителей (участников) ТОС;</w:t>
            </w:r>
          </w:p>
          <w:p w:rsidR="00B759AE" w:rsidRPr="00B759AE" w:rsidRDefault="00B759AE" w:rsidP="00B759AE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-повышение уровня культурно-духовного потенциала населения с.Таштып</w:t>
            </w:r>
          </w:p>
        </w:tc>
      </w:tr>
      <w:tr w:rsidR="00B759AE" w:rsidRPr="00B759AE" w:rsidTr="00B759AE">
        <w:trPr>
          <w:trHeight w:val="8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B759AE" w:rsidP="00B759AE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B759AE" w:rsidP="00B759A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C11C5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17</w:t>
            </w:r>
            <w:r w:rsidR="00C11C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-2019</w:t>
            </w:r>
            <w:r w:rsidRPr="00B759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годы</w:t>
            </w:r>
          </w:p>
        </w:tc>
      </w:tr>
      <w:tr w:rsidR="00B759AE" w:rsidRPr="00B759AE" w:rsidTr="00B759AE">
        <w:trPr>
          <w:trHeight w:val="147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B759AE" w:rsidP="00B759AE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B759AE" w:rsidP="00B759A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Источник финансирования мероприятий – </w:t>
            </w:r>
            <w:r w:rsidRPr="00B759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средства бюджета Таштыпского сельсовета </w:t>
            </w:r>
          </w:p>
          <w:p w:rsidR="00B759AE" w:rsidRPr="00B759AE" w:rsidRDefault="00B759AE" w:rsidP="00B759A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Объем финансирования всего: 120,0</w:t>
            </w:r>
            <w:r w:rsidRPr="00B759AE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 xml:space="preserve"> </w:t>
            </w:r>
            <w:r w:rsidRPr="00B759A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тыс. рублей, </w:t>
            </w:r>
            <w:r w:rsidRPr="00B759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том числе:</w:t>
            </w:r>
          </w:p>
          <w:p w:rsidR="00B759AE" w:rsidRPr="00B759AE" w:rsidRDefault="00C11C5E" w:rsidP="00B759A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2017 год –  51,0</w:t>
            </w:r>
            <w:r w:rsidR="00B759AE" w:rsidRPr="00B759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тыс. рублей;</w:t>
            </w:r>
          </w:p>
          <w:p w:rsidR="00B759AE" w:rsidRPr="00B759AE" w:rsidRDefault="00C11C5E" w:rsidP="00B759A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2018 год –  55,0 </w:t>
            </w:r>
            <w:r w:rsidR="00B759AE" w:rsidRPr="00B759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тыс. рублей;</w:t>
            </w:r>
          </w:p>
          <w:p w:rsidR="00B759AE" w:rsidRPr="00B759AE" w:rsidRDefault="00C11C5E" w:rsidP="00B759A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2019 год – 70,0</w:t>
            </w:r>
            <w:r w:rsidR="00B759AE" w:rsidRPr="00B759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тыс. рублей</w:t>
            </w:r>
          </w:p>
        </w:tc>
      </w:tr>
      <w:tr w:rsidR="00B759AE" w:rsidRPr="00B759AE" w:rsidTr="00B759A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B759AE" w:rsidP="00B759AE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B759AE" w:rsidP="00B759A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>-повышение активности населения в деятельности ТОС;</w:t>
            </w:r>
          </w:p>
          <w:p w:rsidR="00B759AE" w:rsidRPr="00B759AE" w:rsidRDefault="00B759AE" w:rsidP="00B759A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>-расширение возможностей участия органов ТОС в решении социальных проблем с. Таштып.</w:t>
            </w:r>
          </w:p>
          <w:p w:rsidR="00B759AE" w:rsidRPr="00B759AE" w:rsidRDefault="00B759AE" w:rsidP="00B759A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>-повышение степени удовлетворенности населения условиями проживания на территории ТОС.</w:t>
            </w:r>
          </w:p>
        </w:tc>
      </w:tr>
      <w:tr w:rsidR="00B759AE" w:rsidRPr="00B759AE" w:rsidTr="00B759AE">
        <w:trPr>
          <w:trHeight w:val="8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B759AE" w:rsidP="00B759AE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B759A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759A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B759AE" w:rsidP="00B759AE">
            <w:pPr>
              <w:spacing w:after="0" w:line="240" w:lineRule="atLeast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 xml:space="preserve">Текущее управление и </w:t>
            </w:r>
            <w:proofErr w:type="gramStart"/>
            <w:r w:rsidRPr="00B759A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759AE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 администрация Таштыпского сельсовета</w:t>
            </w:r>
          </w:p>
        </w:tc>
      </w:tr>
    </w:tbl>
    <w:p w:rsidR="00B759AE" w:rsidRPr="00B759AE" w:rsidRDefault="00B759AE" w:rsidP="00B759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B759AE" w:rsidRPr="00B759AE">
          <w:pgSz w:w="11906" w:h="16838"/>
          <w:pgMar w:top="1021" w:right="964" w:bottom="907" w:left="1134" w:header="709" w:footer="709" w:gutter="0"/>
          <w:cols w:space="720"/>
        </w:sectPr>
      </w:pPr>
    </w:p>
    <w:p w:rsidR="00B759AE" w:rsidRPr="00B759AE" w:rsidRDefault="00B759AE" w:rsidP="00B759AE">
      <w:pPr>
        <w:pStyle w:val="2"/>
        <w:spacing w:line="240" w:lineRule="atLeast"/>
        <w:jc w:val="center"/>
        <w:rPr>
          <w:b/>
          <w:szCs w:val="24"/>
        </w:rPr>
      </w:pPr>
      <w:r w:rsidRPr="00B759AE">
        <w:rPr>
          <w:b/>
          <w:szCs w:val="24"/>
        </w:rPr>
        <w:lastRenderedPageBreak/>
        <w:t>1.. Характеристика проблемы</w:t>
      </w:r>
    </w:p>
    <w:p w:rsidR="00B759AE" w:rsidRPr="00B759AE" w:rsidRDefault="00B759AE" w:rsidP="00B759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 xml:space="preserve">Развитие с.Таштып, обеспечение его социальной стабильности во многом зависит от активного включения в решение сельских проблем творческого, культурного потенциала и инициативы жителей. Одной из форм объединения граждан и реализации многих гражданских инициатив жителей с.Таштып является ТОС «Инициатива». На существующей стадии развития ТОС немаловажным и объективно необходимым условием создания прочной основы его будущего сбалансированного функционирования, является содействие органов местного самоуправления. 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 xml:space="preserve">За короткое время была сформирована нормативно-правовая база, регламентирующая сферу взаимоотношений органов местного самоуправления и ТОС. 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с.Таштып </w:t>
      </w:r>
      <w:proofErr w:type="gramStart"/>
      <w:r w:rsidRPr="00B759AE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B759AE">
        <w:rPr>
          <w:rFonts w:ascii="Times New Roman" w:hAnsi="Times New Roman" w:cs="Times New Roman"/>
          <w:sz w:val="24"/>
          <w:szCs w:val="24"/>
        </w:rPr>
        <w:t xml:space="preserve"> 1 ТОС «Инициатива»</w:t>
      </w:r>
      <w:r w:rsidR="000F5913">
        <w:rPr>
          <w:rFonts w:ascii="Times New Roman" w:hAnsi="Times New Roman" w:cs="Times New Roman"/>
          <w:sz w:val="24"/>
          <w:szCs w:val="24"/>
        </w:rPr>
        <w:t>, как юридическое лицо</w:t>
      </w:r>
      <w:r w:rsidRPr="00B759AE">
        <w:rPr>
          <w:rFonts w:ascii="Times New Roman" w:hAnsi="Times New Roman" w:cs="Times New Roman"/>
          <w:sz w:val="24"/>
          <w:szCs w:val="24"/>
        </w:rPr>
        <w:t xml:space="preserve">. ТОС аккумулирует вокруг себя активных граждан, участвует в механизме реализации общественных идей, возрождает традиции коллективизма. В настоящее время  жители села, объединенные в ТОС, принимают активное участие в решении задач по благоустройству дворовых территорий и содержанию жилищного фонда, социальному обеспечению, созданию здоровой городской среды обитания. </w:t>
      </w:r>
      <w:r w:rsidR="00C11C5E">
        <w:rPr>
          <w:rFonts w:ascii="Times New Roman" w:hAnsi="Times New Roman" w:cs="Times New Roman"/>
          <w:sz w:val="24"/>
          <w:szCs w:val="24"/>
        </w:rPr>
        <w:t xml:space="preserve">В декабре 2014 года </w:t>
      </w:r>
      <w:proofErr w:type="gramStart"/>
      <w:r w:rsidR="00C11C5E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="00C11C5E">
        <w:rPr>
          <w:rFonts w:ascii="Times New Roman" w:hAnsi="Times New Roman" w:cs="Times New Roman"/>
          <w:sz w:val="24"/>
          <w:szCs w:val="24"/>
        </w:rPr>
        <w:t xml:space="preserve"> ТОС «Октябрьский», В декабре 2015 года создан ТОС «Юбилейный».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 xml:space="preserve">В условиях реализации Жилищного кодекса опыт ТОС по объединению граждан по месту жительства имеет </w:t>
      </w:r>
      <w:proofErr w:type="gramStart"/>
      <w:r w:rsidRPr="00B759AE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B759AE">
        <w:rPr>
          <w:rFonts w:ascii="Times New Roman" w:hAnsi="Times New Roman" w:cs="Times New Roman"/>
          <w:sz w:val="24"/>
          <w:szCs w:val="24"/>
        </w:rPr>
        <w:t xml:space="preserve"> в формировании мировоззрения людей, ставит новые акценты во взаимодействии старших по домам и подъездам с управляющими организациями. Опыт показывает, что ТОС могут и должны осуществлять мониторинг и давать оценку эффективности работы учреждений, предприятий, оказывающих услуги населению по месту жительства. Деятельность ТОС требует всесторонней поддержки, в том числе и финансовой, так как практика показывает, насколько эффективней решаются многие актуальные проблемы, когда ТОС получает поддержку органов местного самоуправления. 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Таким образом, одной из главных задач, стоящих перед администрацией Таштыпского сельсовета, является необходимость содействия развитию ТОС.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В развитии ТОС имеется рад проблем, требующих решения: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-сохранение тенденции к пассивному отношению граждан к происходящим в с.Таштып социально значимым событиям, несмотря на предпринимаемые меры по развитию гражданской активности жителей;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-высокий процент лиц преклонного возраста среди старших по домам и подъездам;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 xml:space="preserve">Эти и другие сопутствующие проблемы, зачастую тесно взаимосвязанные, необходимо решать комплексно на основе принципа партнерства органов местного самоуправления и ТОС. 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Комплексный и системный подход к решению указанных выше проблем при активной финансовой поддержке позволит наиболее эффективно содействовать развитию ТОС и повышения гражданской активности при непосредственном участии в этом процессе самих ТОС. В связи с этим лишь использование программно-целевого метода позволит обеспечить достижение наибольшего эффекта для поступательного развития ТОС в с.Таштып.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9AE" w:rsidRPr="00B759AE" w:rsidRDefault="00B759AE" w:rsidP="00B759AE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9AE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Целью Подпрограммы является создание условий для развития ТОС в с.Таштып.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Для достижения указанной цели необходимо решить следующие задачи:</w:t>
      </w:r>
    </w:p>
    <w:p w:rsidR="00B759AE" w:rsidRPr="00B759AE" w:rsidRDefault="00B759AE" w:rsidP="00B759A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-</w:t>
      </w:r>
      <w:r w:rsidRPr="00B759AE">
        <w:rPr>
          <w:rFonts w:ascii="Times New Roman" w:hAnsi="Times New Roman" w:cs="Times New Roman"/>
          <w:sz w:val="24"/>
          <w:szCs w:val="24"/>
        </w:rPr>
        <w:tab/>
        <w:t>обеспечение правовых, финансово-экономических и иных гарантий развития ТОС на территории с. Таштып;</w:t>
      </w:r>
    </w:p>
    <w:p w:rsidR="00B759AE" w:rsidRPr="00B759AE" w:rsidRDefault="00B759AE" w:rsidP="00B759A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-</w:t>
      </w:r>
      <w:r w:rsidRPr="00B759AE">
        <w:rPr>
          <w:rFonts w:ascii="Times New Roman" w:hAnsi="Times New Roman" w:cs="Times New Roman"/>
          <w:sz w:val="24"/>
          <w:szCs w:val="24"/>
        </w:rPr>
        <w:tab/>
        <w:t>создание системы взаимодействия администрации Таштыпского сельсовета и органов ТОС по вопросам местного значения;</w:t>
      </w:r>
    </w:p>
    <w:p w:rsidR="00B759AE" w:rsidRPr="00B759AE" w:rsidRDefault="00B759AE" w:rsidP="00B759AE">
      <w:pPr>
        <w:spacing w:after="0" w:line="240" w:lineRule="atLeast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-</w:t>
      </w:r>
      <w:r w:rsidRPr="00B759AE">
        <w:rPr>
          <w:rFonts w:ascii="Times New Roman" w:hAnsi="Times New Roman" w:cs="Times New Roman"/>
          <w:sz w:val="24"/>
          <w:szCs w:val="24"/>
        </w:rPr>
        <w:tab/>
        <w:t>создание условий для включения жителей в процессы развития и укрепления деятельности ТОС;</w:t>
      </w:r>
    </w:p>
    <w:p w:rsidR="00B759AE" w:rsidRPr="00B759AE" w:rsidRDefault="00B759AE" w:rsidP="00B759A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-создание условий для эффективного решения органами ТОС проблем  самоуправляемых территорий.</w:t>
      </w:r>
    </w:p>
    <w:p w:rsidR="00B759AE" w:rsidRPr="00B759AE" w:rsidRDefault="00B759AE" w:rsidP="00B759A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lastRenderedPageBreak/>
        <w:t>Системный подход к решению поставленных задач призван минимизировать проблемные аспекты в вопросах развития ТОС на территории с.Таштып и обеспечить получение положительного результата в улучшении условий проживания населения.</w:t>
      </w:r>
    </w:p>
    <w:p w:rsidR="00B759AE" w:rsidRPr="00B759AE" w:rsidRDefault="00B759AE" w:rsidP="00B759A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 xml:space="preserve">Ежегодно, при оценке эффективности реализации Подпрограммы, на основе использования системы целевых индикаторов и мониторинге динамики изменения ситуации в с.Таштып,  в сфере развития ТОС, задачи и мероприятия Подпрограммы подлежат уточнению. </w:t>
      </w:r>
    </w:p>
    <w:p w:rsidR="00B759AE" w:rsidRPr="00B759AE" w:rsidRDefault="00B759AE" w:rsidP="00B759A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9AE" w:rsidRPr="00B759AE" w:rsidRDefault="00B759AE" w:rsidP="00B759AE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9AE">
        <w:rPr>
          <w:rFonts w:ascii="Times New Roman" w:hAnsi="Times New Roman" w:cs="Times New Roman"/>
          <w:b/>
          <w:sz w:val="24"/>
          <w:szCs w:val="24"/>
        </w:rPr>
        <w:t>3. Сроки реализации Подпрограммы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759AE">
        <w:rPr>
          <w:rFonts w:ascii="Times New Roman" w:hAnsi="Times New Roman" w:cs="Times New Roman"/>
          <w:sz w:val="24"/>
          <w:szCs w:val="24"/>
        </w:rPr>
        <w:t>Подпрограмма реал</w:t>
      </w:r>
      <w:r w:rsidR="00C11C5E">
        <w:rPr>
          <w:rFonts w:ascii="Times New Roman" w:hAnsi="Times New Roman" w:cs="Times New Roman"/>
          <w:sz w:val="24"/>
          <w:szCs w:val="24"/>
        </w:rPr>
        <w:t>изуется в 1 этап в период с 2017 по 2019</w:t>
      </w:r>
      <w:r w:rsidRPr="00B759AE">
        <w:rPr>
          <w:rFonts w:ascii="Times New Roman" w:hAnsi="Times New Roman" w:cs="Times New Roman"/>
          <w:sz w:val="24"/>
          <w:szCs w:val="24"/>
        </w:rPr>
        <w:t xml:space="preserve"> годы включительно.</w:t>
      </w:r>
    </w:p>
    <w:p w:rsidR="00B759AE" w:rsidRPr="00B759AE" w:rsidRDefault="00B759AE" w:rsidP="00B759AE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759AE" w:rsidRPr="00B759AE" w:rsidRDefault="00B759AE" w:rsidP="00B759AE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4. Перечень мероприятий</w:t>
      </w:r>
    </w:p>
    <w:p w:rsidR="00B759AE" w:rsidRPr="00B759AE" w:rsidRDefault="00B759AE" w:rsidP="00B759AE">
      <w:pPr>
        <w:pStyle w:val="ConsPlusTitle"/>
        <w:widowControl/>
        <w:spacing w:line="240" w:lineRule="atLeast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59AE">
        <w:rPr>
          <w:rFonts w:ascii="Times New Roman" w:hAnsi="Times New Roman" w:cs="Times New Roman"/>
          <w:b w:val="0"/>
          <w:sz w:val="24"/>
          <w:szCs w:val="24"/>
        </w:rPr>
        <w:t>Средства бюджета Таштыпского сельсовета  будут выделяться на субсидирование деятельности территориальных общественных самоуправлений.</w:t>
      </w:r>
    </w:p>
    <w:p w:rsidR="00B759AE" w:rsidRPr="00B759AE" w:rsidRDefault="00B759AE" w:rsidP="00B759AE">
      <w:pPr>
        <w:pStyle w:val="ConsPlusTitle"/>
        <w:widowControl/>
        <w:spacing w:line="240" w:lineRule="atLeast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59AE" w:rsidRPr="00B759AE" w:rsidRDefault="00B759AE" w:rsidP="00B759AE">
      <w:pPr>
        <w:pStyle w:val="ConsPlusTitle"/>
        <w:widowControl/>
        <w:spacing w:line="24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Перечень мероприятий с указанием объемов финансирования по годам.</w:t>
      </w:r>
    </w:p>
    <w:p w:rsidR="00B759AE" w:rsidRPr="00B759AE" w:rsidRDefault="00B759AE" w:rsidP="00B759AE">
      <w:pPr>
        <w:pStyle w:val="ConsPlusTitle"/>
        <w:widowControl/>
        <w:spacing w:line="240" w:lineRule="atLeast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979"/>
        <w:gridCol w:w="1134"/>
        <w:gridCol w:w="1121"/>
        <w:gridCol w:w="1086"/>
      </w:tblGrid>
      <w:tr w:rsidR="00B759AE" w:rsidRPr="00B759AE" w:rsidTr="00B759AE">
        <w:trPr>
          <w:trHeight w:val="11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B759AE" w:rsidP="00B759AE">
            <w:pPr>
              <w:pStyle w:val="ConsPlusTitle"/>
              <w:widowControl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B759AE" w:rsidRPr="00B759AE" w:rsidRDefault="00B759AE" w:rsidP="00B759AE">
            <w:pPr>
              <w:pStyle w:val="ConsPlusTitle"/>
              <w:widowControl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B759AE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B759AE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B759AE" w:rsidP="00B759AE">
            <w:pPr>
              <w:pStyle w:val="ConsPlusTitle"/>
              <w:widowControl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B759AE" w:rsidRPr="00B759AE" w:rsidRDefault="00B759AE" w:rsidP="00B759AE">
            <w:pPr>
              <w:pStyle w:val="ConsPlusTitle"/>
              <w:widowControl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мероприятий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B759AE" w:rsidP="00B759AE">
            <w:pPr>
              <w:pStyle w:val="ConsPlusTitle"/>
              <w:widowControl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финансирования, тыс</w:t>
            </w:r>
            <w:proofErr w:type="gramStart"/>
            <w:r w:rsidRPr="00B759AE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B759AE">
              <w:rPr>
                <w:rFonts w:ascii="Times New Roman" w:hAnsi="Times New Roman" w:cs="Times New Roman"/>
                <w:b w:val="0"/>
                <w:sz w:val="24"/>
                <w:szCs w:val="24"/>
              </w:rPr>
              <w:t>уб.</w:t>
            </w:r>
          </w:p>
        </w:tc>
      </w:tr>
      <w:tr w:rsidR="00B759AE" w:rsidRPr="00B759AE" w:rsidTr="00B759AE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AE" w:rsidRPr="00B759AE" w:rsidRDefault="00B759AE" w:rsidP="00B759A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AE" w:rsidRPr="00B759AE" w:rsidRDefault="00B759AE" w:rsidP="00B759A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B759AE" w:rsidP="00B759AE">
            <w:pPr>
              <w:pStyle w:val="ConsPlusTitle"/>
              <w:widowControl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C11C5E" w:rsidP="00B759AE">
            <w:pPr>
              <w:pStyle w:val="ConsPlusTitle"/>
              <w:widowControl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</w:t>
            </w:r>
            <w:r w:rsidR="00B759AE" w:rsidRPr="00B759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C11C5E" w:rsidP="00B759AE">
            <w:pPr>
              <w:pStyle w:val="ConsPlusTitle"/>
              <w:widowControl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  <w:r w:rsidR="00B759AE" w:rsidRPr="00B759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C11C5E" w:rsidP="00B759AE">
            <w:pPr>
              <w:pStyle w:val="ConsPlusTitle"/>
              <w:widowControl/>
              <w:spacing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  <w:r w:rsidR="00B759AE" w:rsidRPr="00B759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</w:tc>
      </w:tr>
      <w:tr w:rsidR="00B759AE" w:rsidRPr="00B759AE" w:rsidTr="00B75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B759AE" w:rsidP="00B759AE">
            <w:pPr>
              <w:pStyle w:val="ConsPlusTitle"/>
              <w:widowControl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B759AE" w:rsidP="00B759AE">
            <w:pPr>
              <w:pStyle w:val="ConsPlusTitle"/>
              <w:widowControl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Субсидия на развитие деятельности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B759AE" w:rsidP="00B759AE">
            <w:pPr>
              <w:pStyle w:val="ConsPlusTitle"/>
              <w:widowControl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C11C5E">
              <w:rPr>
                <w:rFonts w:ascii="Times New Roman" w:hAnsi="Times New Roman" w:cs="Times New Roman"/>
                <w:b w:val="0"/>
                <w:sz w:val="24"/>
                <w:szCs w:val="24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C11C5E" w:rsidP="00B759AE">
            <w:pPr>
              <w:pStyle w:val="ConsPlusTitle"/>
              <w:widowControl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51.0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C11C5E" w:rsidP="00B759AE">
            <w:pPr>
              <w:pStyle w:val="ConsPlusTitle"/>
              <w:widowControl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C11C5E" w:rsidP="00B759AE">
            <w:pPr>
              <w:pStyle w:val="ConsPlusTitle"/>
              <w:widowControl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70,0</w:t>
            </w:r>
          </w:p>
        </w:tc>
      </w:tr>
      <w:tr w:rsidR="00B759AE" w:rsidRPr="00B759AE" w:rsidTr="00B759AE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B759AE" w:rsidP="00B759AE">
            <w:pPr>
              <w:pStyle w:val="ConsPlusTitle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C11C5E" w:rsidP="00B759AE">
            <w:pPr>
              <w:pStyle w:val="ConsPlusTitle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C11C5E" w:rsidP="00B759AE">
            <w:pPr>
              <w:pStyle w:val="ConsPlusTitle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C11C5E" w:rsidP="00B759AE">
            <w:pPr>
              <w:pStyle w:val="ConsPlusTitle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C11C5E" w:rsidP="00B759AE">
            <w:pPr>
              <w:pStyle w:val="ConsPlusTitle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59AE" w:rsidRPr="00B759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759AE" w:rsidRPr="00B759AE" w:rsidRDefault="00B759AE" w:rsidP="00B759AE">
      <w:pPr>
        <w:pStyle w:val="ConsPlusTitle"/>
        <w:widowControl/>
        <w:spacing w:line="240" w:lineRule="atLeast"/>
        <w:ind w:firstLine="540"/>
        <w:jc w:val="both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:rsidR="00B759AE" w:rsidRPr="00B759AE" w:rsidRDefault="00B759AE" w:rsidP="00B759AE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5. Обоснование ресурсного обеспечения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Мероприятия Подпрограммы реализуются за счет средств бюджета Таштыпского сельсовета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Общий прогнозный объем финансирования, необходимый для реали</w:t>
      </w:r>
      <w:r w:rsidR="00C11C5E">
        <w:rPr>
          <w:rFonts w:ascii="Times New Roman" w:hAnsi="Times New Roman" w:cs="Times New Roman"/>
          <w:sz w:val="24"/>
          <w:szCs w:val="24"/>
        </w:rPr>
        <w:t>зации Программы составляет 176,0</w:t>
      </w:r>
      <w:r w:rsidRPr="00B759AE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B759AE" w:rsidRPr="00B759AE" w:rsidRDefault="00C11C5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– 51</w:t>
      </w:r>
      <w:r w:rsidR="00B759AE" w:rsidRPr="00B759AE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B759AE" w:rsidRPr="00B759AE" w:rsidRDefault="00C11C5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–55</w:t>
      </w:r>
      <w:r w:rsidR="00B759AE" w:rsidRPr="00B759AE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B759AE" w:rsidRPr="00B759AE" w:rsidRDefault="00C11C5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7</w:t>
      </w:r>
      <w:r w:rsidR="00B759AE" w:rsidRPr="00B759AE">
        <w:rPr>
          <w:rFonts w:ascii="Times New Roman" w:hAnsi="Times New Roman" w:cs="Times New Roman"/>
          <w:sz w:val="24"/>
          <w:szCs w:val="24"/>
        </w:rPr>
        <w:t>0,0 тыс. рублей.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759AE">
        <w:rPr>
          <w:rFonts w:ascii="Times New Roman" w:hAnsi="Times New Roman" w:cs="Times New Roman"/>
          <w:sz w:val="24"/>
          <w:szCs w:val="24"/>
          <w:lang w:val="uk-UA"/>
        </w:rPr>
        <w:t>Объем</w:t>
      </w:r>
      <w:proofErr w:type="spellEnd"/>
      <w:r w:rsidRPr="00B759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759AE">
        <w:rPr>
          <w:rFonts w:ascii="Times New Roman" w:hAnsi="Times New Roman" w:cs="Times New Roman"/>
          <w:sz w:val="24"/>
          <w:szCs w:val="24"/>
          <w:lang w:val="uk-UA"/>
        </w:rPr>
        <w:t>финансирования</w:t>
      </w:r>
      <w:proofErr w:type="spellEnd"/>
      <w:r w:rsidRPr="00B759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759AE">
        <w:rPr>
          <w:rFonts w:ascii="Times New Roman" w:hAnsi="Times New Roman" w:cs="Times New Roman"/>
          <w:sz w:val="24"/>
          <w:szCs w:val="24"/>
          <w:lang w:val="uk-UA"/>
        </w:rPr>
        <w:t>будет</w:t>
      </w:r>
      <w:proofErr w:type="spellEnd"/>
      <w:r w:rsidRPr="00B759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759AE">
        <w:rPr>
          <w:rFonts w:ascii="Times New Roman" w:hAnsi="Times New Roman" w:cs="Times New Roman"/>
          <w:sz w:val="24"/>
          <w:szCs w:val="24"/>
          <w:lang w:val="uk-UA"/>
        </w:rPr>
        <w:t>ежегодно</w:t>
      </w:r>
      <w:proofErr w:type="spellEnd"/>
      <w:r w:rsidRPr="00B759AE">
        <w:rPr>
          <w:rFonts w:ascii="Times New Roman" w:hAnsi="Times New Roman" w:cs="Times New Roman"/>
          <w:sz w:val="24"/>
          <w:szCs w:val="24"/>
          <w:lang w:val="uk-UA"/>
        </w:rPr>
        <w:t xml:space="preserve"> уточняться при </w:t>
      </w:r>
      <w:proofErr w:type="spellStart"/>
      <w:r w:rsidRPr="00B759AE">
        <w:rPr>
          <w:rFonts w:ascii="Times New Roman" w:hAnsi="Times New Roman" w:cs="Times New Roman"/>
          <w:sz w:val="24"/>
          <w:szCs w:val="24"/>
          <w:lang w:val="uk-UA"/>
        </w:rPr>
        <w:t>формировании</w:t>
      </w:r>
      <w:proofErr w:type="spellEnd"/>
      <w:r w:rsidRPr="00B759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759AE">
        <w:rPr>
          <w:rFonts w:ascii="Times New Roman" w:hAnsi="Times New Roman" w:cs="Times New Roman"/>
          <w:sz w:val="24"/>
          <w:szCs w:val="24"/>
          <w:lang w:val="uk-UA"/>
        </w:rPr>
        <w:t>бюджета</w:t>
      </w:r>
      <w:proofErr w:type="spellEnd"/>
      <w:r w:rsidRPr="00B759AE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B759AE">
        <w:rPr>
          <w:rFonts w:ascii="Times New Roman" w:hAnsi="Times New Roman" w:cs="Times New Roman"/>
          <w:sz w:val="24"/>
          <w:szCs w:val="24"/>
          <w:lang w:val="uk-UA"/>
        </w:rPr>
        <w:t>соответствующий</w:t>
      </w:r>
      <w:proofErr w:type="spellEnd"/>
      <w:r w:rsidR="00AF35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59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759AE">
        <w:rPr>
          <w:rFonts w:ascii="Times New Roman" w:hAnsi="Times New Roman" w:cs="Times New Roman"/>
          <w:sz w:val="24"/>
          <w:szCs w:val="24"/>
          <w:lang w:val="uk-UA"/>
        </w:rPr>
        <w:t>год</w:t>
      </w:r>
      <w:proofErr w:type="spellEnd"/>
      <w:r w:rsidRPr="00B759AE">
        <w:rPr>
          <w:rFonts w:ascii="Times New Roman" w:hAnsi="Times New Roman" w:cs="Times New Roman"/>
          <w:sz w:val="24"/>
          <w:szCs w:val="24"/>
          <w:lang w:val="uk-UA"/>
        </w:rPr>
        <w:t xml:space="preserve">, по результатам </w:t>
      </w:r>
      <w:proofErr w:type="spellStart"/>
      <w:r w:rsidRPr="00B759AE">
        <w:rPr>
          <w:rFonts w:ascii="Times New Roman" w:hAnsi="Times New Roman" w:cs="Times New Roman"/>
          <w:sz w:val="24"/>
          <w:szCs w:val="24"/>
          <w:lang w:val="uk-UA"/>
        </w:rPr>
        <w:t>оценки</w:t>
      </w:r>
      <w:proofErr w:type="spellEnd"/>
      <w:r w:rsidRPr="00B759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5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759AE">
        <w:rPr>
          <w:rFonts w:ascii="Times New Roman" w:hAnsi="Times New Roman" w:cs="Times New Roman"/>
          <w:sz w:val="24"/>
          <w:szCs w:val="24"/>
          <w:lang w:val="uk-UA"/>
        </w:rPr>
        <w:t>эффективности</w:t>
      </w:r>
      <w:proofErr w:type="spellEnd"/>
      <w:r w:rsidRPr="00B759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5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759AE">
        <w:rPr>
          <w:rFonts w:ascii="Times New Roman" w:hAnsi="Times New Roman" w:cs="Times New Roman"/>
          <w:sz w:val="24"/>
          <w:szCs w:val="24"/>
          <w:lang w:val="uk-UA"/>
        </w:rPr>
        <w:t>реализации</w:t>
      </w:r>
      <w:proofErr w:type="spellEnd"/>
      <w:r w:rsidR="00AF35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59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759AE">
        <w:rPr>
          <w:rFonts w:ascii="Times New Roman" w:hAnsi="Times New Roman" w:cs="Times New Roman"/>
          <w:sz w:val="24"/>
          <w:szCs w:val="24"/>
          <w:lang w:val="uk-UA"/>
        </w:rPr>
        <w:t>Подпрограммы</w:t>
      </w:r>
      <w:proofErr w:type="spellEnd"/>
      <w:r w:rsidRPr="00B759A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759AE" w:rsidRPr="00B759AE" w:rsidRDefault="00B759AE" w:rsidP="00B759AE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9AE">
        <w:rPr>
          <w:rFonts w:ascii="Times New Roman" w:hAnsi="Times New Roman" w:cs="Times New Roman"/>
          <w:b/>
          <w:sz w:val="24"/>
          <w:szCs w:val="24"/>
        </w:rPr>
        <w:t>6. Оценка результативности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 xml:space="preserve">Программа носит социально - значимый характер. 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В результате ее реализации предполагается:</w:t>
      </w:r>
    </w:p>
    <w:p w:rsidR="00B759AE" w:rsidRPr="00B759AE" w:rsidRDefault="00B759AE" w:rsidP="00B759AE">
      <w:pPr>
        <w:spacing w:after="0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-увеличение охвата  населения конструктивной     деятельностью, в   том числе молодежи;</w:t>
      </w:r>
    </w:p>
    <w:p w:rsidR="00B759AE" w:rsidRPr="00B759AE" w:rsidRDefault="00B759AE" w:rsidP="00B759AE">
      <w:pPr>
        <w:pStyle w:val="ConsPlusNonformat"/>
        <w:widowControl/>
        <w:spacing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 xml:space="preserve">- повышение     эффективности      использования      бюджетных средств; </w:t>
      </w:r>
    </w:p>
    <w:p w:rsidR="00B759AE" w:rsidRPr="00B759AE" w:rsidRDefault="00B759AE" w:rsidP="00B759AE">
      <w:pPr>
        <w:pStyle w:val="ConsPlusNonformat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-расширение возможностей участия органов ТОС в решении социальных проблем с.Таштып.</w:t>
      </w:r>
    </w:p>
    <w:p w:rsidR="00B759AE" w:rsidRPr="00B759AE" w:rsidRDefault="00B759AE" w:rsidP="00B759A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Эффективность и результативность реализации мероприятий Программы будет оцениваться ежегодно в соответствии с основными целевыми индикаторами.</w:t>
      </w:r>
    </w:p>
    <w:p w:rsidR="00B759AE" w:rsidRPr="00B759AE" w:rsidRDefault="00B759AE" w:rsidP="00B759A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759AE" w:rsidRPr="00B759AE" w:rsidRDefault="00B759AE" w:rsidP="00B759A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9AE">
        <w:rPr>
          <w:rFonts w:ascii="Times New Roman" w:hAnsi="Times New Roman" w:cs="Times New Roman"/>
          <w:b/>
          <w:sz w:val="24"/>
          <w:szCs w:val="24"/>
        </w:rPr>
        <w:t>Индикаторы оценки достижения целей и задач Программы.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038"/>
        <w:gridCol w:w="1080"/>
        <w:gridCol w:w="900"/>
        <w:gridCol w:w="900"/>
        <w:gridCol w:w="900"/>
      </w:tblGrid>
      <w:tr w:rsidR="00B759AE" w:rsidRPr="00B759AE" w:rsidTr="00B759AE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B759AE" w:rsidP="00B759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759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59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B759AE" w:rsidP="00B759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759AE" w:rsidRPr="00B759AE" w:rsidRDefault="00B759AE" w:rsidP="00B759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>целевого индикатора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B759AE" w:rsidP="00B759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B759AE" w:rsidP="00B759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>Количественный показатель целевого индикатора</w:t>
            </w:r>
          </w:p>
        </w:tc>
      </w:tr>
      <w:tr w:rsidR="00B759AE" w:rsidRPr="00B759AE" w:rsidTr="00B759AE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AE" w:rsidRPr="00B759AE" w:rsidRDefault="00B759AE" w:rsidP="00B759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AE" w:rsidRPr="00B759AE" w:rsidRDefault="00B759AE" w:rsidP="00B759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AE" w:rsidRPr="00B759AE" w:rsidRDefault="00B759AE" w:rsidP="00B759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0F5913" w:rsidP="00B759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759AE" w:rsidRPr="00B759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0F5913" w:rsidP="00B759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759AE" w:rsidRPr="00B759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0F5913" w:rsidP="00B759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759AE" w:rsidRPr="00B759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759AE" w:rsidRPr="00B759AE" w:rsidTr="00B75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B759AE" w:rsidP="00B759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B759AE" w:rsidP="00B759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>Количество ТОС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B759AE" w:rsidP="00B759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0F5913" w:rsidP="00B759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0F5913" w:rsidP="00B759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0F5913" w:rsidP="00B759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59AE" w:rsidRPr="00B759AE" w:rsidTr="00B75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B759AE" w:rsidP="00B759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B759AE" w:rsidP="00B759A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представителей (участников) ТОС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B759AE" w:rsidP="00B759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0F5913" w:rsidP="00B759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0F5913" w:rsidP="00B759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B759AE" w:rsidRDefault="000F5913" w:rsidP="00B759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</w:tbl>
    <w:p w:rsidR="00B759AE" w:rsidRPr="00B759AE" w:rsidRDefault="00B759AE" w:rsidP="00B759A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9AE" w:rsidRPr="00B759AE" w:rsidRDefault="00B759AE" w:rsidP="00B759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59AE" w:rsidRPr="00B759AE" w:rsidRDefault="00B759AE" w:rsidP="00B759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59AE" w:rsidRPr="00B759AE" w:rsidRDefault="00B759AE" w:rsidP="00B759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59AE" w:rsidRPr="00B759AE" w:rsidRDefault="00B759AE" w:rsidP="00B759AE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B759AE" w:rsidRPr="00B759AE" w:rsidRDefault="00B759AE" w:rsidP="00B759A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b/>
          <w:sz w:val="24"/>
          <w:szCs w:val="24"/>
        </w:rPr>
        <w:t xml:space="preserve">«ДОПОЛНИТЕЛЬНЫЕ МЕРЫ СОЦИАЛЬНОЙ ПОДЕРЖКИ ОТДЕЛЬНЫХ КАТЕГОРИЙ ГРАЖДАН, ПРОЖИВАЮЩИХ В </w:t>
      </w:r>
      <w:r w:rsidR="00C11C5E">
        <w:rPr>
          <w:rFonts w:ascii="Times New Roman" w:hAnsi="Times New Roman" w:cs="Times New Roman"/>
          <w:b/>
          <w:sz w:val="24"/>
          <w:szCs w:val="24"/>
        </w:rPr>
        <w:t>ТАШТЫПСКОМ СЕЛЬСОВЕТЕ (2017-2019</w:t>
      </w:r>
      <w:r w:rsidRPr="00B759AE">
        <w:rPr>
          <w:rFonts w:ascii="Times New Roman" w:hAnsi="Times New Roman" w:cs="Times New Roman"/>
          <w:b/>
          <w:sz w:val="24"/>
          <w:szCs w:val="24"/>
        </w:rPr>
        <w:t xml:space="preserve"> ГОДЫ)»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759AE" w:rsidRPr="00B759AE" w:rsidRDefault="00B759AE" w:rsidP="00B759AE">
      <w:pPr>
        <w:pStyle w:val="ConsPlusNormal"/>
        <w:widowControl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9AE" w:rsidRPr="00B759AE" w:rsidRDefault="00B759AE" w:rsidP="00B759AE">
      <w:pPr>
        <w:pStyle w:val="ConsPlusNonformat"/>
        <w:widowControl/>
        <w:spacing w:line="240" w:lineRule="atLeast"/>
        <w:ind w:left="3420" w:hanging="3420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 xml:space="preserve">    Наименование Программы         - Подпрограмма «Дополнительные меры социальной поддержки отдельных категорий граждан, проживаю</w:t>
      </w:r>
      <w:r w:rsidR="00C11C5E">
        <w:rPr>
          <w:rFonts w:ascii="Times New Roman" w:hAnsi="Times New Roman" w:cs="Times New Roman"/>
          <w:sz w:val="24"/>
          <w:szCs w:val="24"/>
        </w:rPr>
        <w:t>щих в Таштыпском сельсовет (2017-2019</w:t>
      </w:r>
      <w:r w:rsidRPr="00B759AE">
        <w:rPr>
          <w:rFonts w:ascii="Times New Roman" w:hAnsi="Times New Roman" w:cs="Times New Roman"/>
          <w:sz w:val="24"/>
          <w:szCs w:val="24"/>
        </w:rPr>
        <w:t xml:space="preserve"> годы)» </w:t>
      </w:r>
    </w:p>
    <w:p w:rsidR="00B759AE" w:rsidRPr="00B759AE" w:rsidRDefault="00B759AE" w:rsidP="00B759AE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 xml:space="preserve">    Основание для разработки          - Постановление правительства Республики Хакасия</w:t>
      </w:r>
    </w:p>
    <w:p w:rsidR="00B759AE" w:rsidRPr="00B759AE" w:rsidRDefault="00B759AE" w:rsidP="00B759AE">
      <w:pPr>
        <w:pStyle w:val="ConsPlusNonformat"/>
        <w:widowControl/>
        <w:spacing w:line="240" w:lineRule="atLeast"/>
        <w:ind w:left="3544" w:hanging="3544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от 14 февраля 2008 года «О порядке разработки,                                                         утверждения и реализации ведомственных целевых программ в Республике Хакасия»  </w:t>
      </w:r>
    </w:p>
    <w:p w:rsidR="00B759AE" w:rsidRPr="00B759AE" w:rsidRDefault="00B759AE" w:rsidP="00B759AE">
      <w:pPr>
        <w:pStyle w:val="ConsPlusNonformat"/>
        <w:widowControl/>
        <w:spacing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B759AE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B759AE">
        <w:rPr>
          <w:rFonts w:ascii="Times New Roman" w:hAnsi="Times New Roman" w:cs="Times New Roman"/>
          <w:sz w:val="24"/>
          <w:szCs w:val="24"/>
        </w:rPr>
        <w:t xml:space="preserve">                          - Администрация</w:t>
      </w:r>
    </w:p>
    <w:p w:rsidR="00B759AE" w:rsidRPr="00B759AE" w:rsidRDefault="00B759AE" w:rsidP="00B759AE">
      <w:pPr>
        <w:pStyle w:val="ConsPlusNonformat"/>
        <w:widowControl/>
        <w:spacing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заказчик                                        Таштыпского сельсовета</w:t>
      </w:r>
    </w:p>
    <w:p w:rsidR="00B759AE" w:rsidRPr="00B759AE" w:rsidRDefault="00B759AE" w:rsidP="00B759AE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 xml:space="preserve">     Разработчик Программы             - бухгалтерия Таштыпского сельсовета</w:t>
      </w:r>
    </w:p>
    <w:p w:rsidR="00B759AE" w:rsidRPr="00B759AE" w:rsidRDefault="00B759AE" w:rsidP="00B759AE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 xml:space="preserve">Цель Программы                         - осуществление мер по улучшению положения граждан </w:t>
      </w:r>
    </w:p>
    <w:p w:rsidR="00B759AE" w:rsidRPr="00B759AE" w:rsidRDefault="00B759AE" w:rsidP="00B759AE">
      <w:pPr>
        <w:pStyle w:val="ConsPlusNonformat"/>
        <w:widowControl/>
        <w:spacing w:line="240" w:lineRule="atLeast"/>
        <w:ind w:left="3420" w:hanging="3420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старшего поколения и повышение степени их социальной защищенности</w:t>
      </w:r>
    </w:p>
    <w:p w:rsidR="00B759AE" w:rsidRPr="00B759AE" w:rsidRDefault="00B759AE" w:rsidP="00B759AE">
      <w:pPr>
        <w:spacing w:after="0" w:line="240" w:lineRule="atLeast"/>
        <w:ind w:left="3240" w:hanging="3240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 xml:space="preserve"> Задачи:                                         - выполнение обязательств по социальной поддержке граждан старшего поколения,</w:t>
      </w:r>
    </w:p>
    <w:p w:rsidR="00B759AE" w:rsidRPr="00B759AE" w:rsidRDefault="00B759AE" w:rsidP="00B759AE">
      <w:pPr>
        <w:spacing w:after="0" w:line="240" w:lineRule="atLeast"/>
        <w:ind w:left="3240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- обеспечение потребностей граждан старших возрастов, инвалидов, семьей и детей в социальном обслуживании.</w:t>
      </w:r>
    </w:p>
    <w:p w:rsidR="00B759AE" w:rsidRPr="00B759AE" w:rsidRDefault="00B759AE" w:rsidP="00B759AE">
      <w:pPr>
        <w:pStyle w:val="ConsPlusNonformat"/>
        <w:widowControl/>
        <w:spacing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Срок реализации Програ</w:t>
      </w:r>
      <w:r w:rsidR="00C11C5E">
        <w:rPr>
          <w:rFonts w:ascii="Times New Roman" w:hAnsi="Times New Roman" w:cs="Times New Roman"/>
          <w:sz w:val="24"/>
          <w:szCs w:val="24"/>
        </w:rPr>
        <w:t>ммы   - 2017-2019</w:t>
      </w:r>
      <w:r w:rsidRPr="00B759AE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B759AE" w:rsidRPr="00B759AE" w:rsidRDefault="00B759AE" w:rsidP="00B759AE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 xml:space="preserve">      Исполнители мероприятий       - Таштыпский сельсовет</w:t>
      </w:r>
    </w:p>
    <w:p w:rsidR="00B759AE" w:rsidRPr="00B759AE" w:rsidRDefault="00B759AE" w:rsidP="00B759AE">
      <w:pPr>
        <w:pStyle w:val="ConsPlusNonformat"/>
        <w:widowControl/>
        <w:spacing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 xml:space="preserve">Объемы и источники </w:t>
      </w:r>
    </w:p>
    <w:p w:rsidR="00B759AE" w:rsidRPr="00B759AE" w:rsidRDefault="00B759AE" w:rsidP="00B759AE">
      <w:pPr>
        <w:pStyle w:val="ConsPlusNonformat"/>
        <w:widowControl/>
        <w:spacing w:line="240" w:lineRule="atLeast"/>
        <w:ind w:left="3544" w:hanging="3260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 xml:space="preserve"> финансирования программы     - средства бюджета Таштыпского сельсовета (текущее финансирование):</w:t>
      </w:r>
    </w:p>
    <w:p w:rsidR="00B759AE" w:rsidRPr="00B759AE" w:rsidRDefault="00B759AE" w:rsidP="00B759AE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11C5E">
        <w:rPr>
          <w:rFonts w:ascii="Times New Roman" w:hAnsi="Times New Roman" w:cs="Times New Roman"/>
          <w:sz w:val="24"/>
          <w:szCs w:val="24"/>
        </w:rPr>
        <w:t xml:space="preserve">    - 2017 год – 51</w:t>
      </w:r>
      <w:r w:rsidRPr="00B759AE">
        <w:rPr>
          <w:rFonts w:ascii="Times New Roman" w:hAnsi="Times New Roman" w:cs="Times New Roman"/>
          <w:sz w:val="24"/>
          <w:szCs w:val="24"/>
        </w:rPr>
        <w:t>,0 тыс. руб.</w:t>
      </w:r>
    </w:p>
    <w:p w:rsidR="00B759AE" w:rsidRPr="00B759AE" w:rsidRDefault="00B759AE" w:rsidP="00B759AE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11C5E">
        <w:rPr>
          <w:rFonts w:ascii="Times New Roman" w:hAnsi="Times New Roman" w:cs="Times New Roman"/>
          <w:sz w:val="24"/>
          <w:szCs w:val="24"/>
        </w:rPr>
        <w:t xml:space="preserve">                          - 2018 год – 55</w:t>
      </w:r>
      <w:r w:rsidRPr="00B759AE">
        <w:rPr>
          <w:rFonts w:ascii="Times New Roman" w:hAnsi="Times New Roman" w:cs="Times New Roman"/>
          <w:sz w:val="24"/>
          <w:szCs w:val="24"/>
        </w:rPr>
        <w:t>,0 тыс. руб.</w:t>
      </w:r>
    </w:p>
    <w:p w:rsidR="00B759AE" w:rsidRPr="00B759AE" w:rsidRDefault="00B759AE" w:rsidP="00B759AE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11C5E">
        <w:rPr>
          <w:rFonts w:ascii="Times New Roman" w:hAnsi="Times New Roman" w:cs="Times New Roman"/>
          <w:sz w:val="24"/>
          <w:szCs w:val="24"/>
        </w:rPr>
        <w:t xml:space="preserve">                          - 2019 год – 7</w:t>
      </w:r>
      <w:r w:rsidRPr="00B759AE">
        <w:rPr>
          <w:rFonts w:ascii="Times New Roman" w:hAnsi="Times New Roman" w:cs="Times New Roman"/>
          <w:sz w:val="24"/>
          <w:szCs w:val="24"/>
        </w:rPr>
        <w:t>0,0 тыс. руб.</w:t>
      </w:r>
    </w:p>
    <w:p w:rsidR="00B759AE" w:rsidRPr="00B759AE" w:rsidRDefault="00B759AE" w:rsidP="00B759AE">
      <w:pPr>
        <w:spacing w:after="0" w:line="240" w:lineRule="atLeast"/>
        <w:ind w:left="3419" w:hanging="3240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 xml:space="preserve">Ожидаемые конечные               </w:t>
      </w:r>
      <w:proofErr w:type="gramStart"/>
      <w:r w:rsidRPr="00B759AE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B759AE">
        <w:rPr>
          <w:rFonts w:ascii="Times New Roman" w:hAnsi="Times New Roman" w:cs="Times New Roman"/>
          <w:sz w:val="24"/>
          <w:szCs w:val="24"/>
        </w:rPr>
        <w:t xml:space="preserve">олее полное обеспечение конституционных гарантий  </w:t>
      </w:r>
    </w:p>
    <w:p w:rsidR="00B759AE" w:rsidRPr="00B759AE" w:rsidRDefault="00B759AE" w:rsidP="00B759AE">
      <w:pPr>
        <w:spacing w:after="0" w:line="240" w:lineRule="atLeast"/>
        <w:ind w:left="3419" w:hanging="3240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Результаты:                                  и удовлетворение жизненно важных потребностей граждан старшего поколения,</w:t>
      </w:r>
    </w:p>
    <w:p w:rsidR="00B759AE" w:rsidRPr="00B759AE" w:rsidRDefault="00B759AE" w:rsidP="00B759AE">
      <w:pPr>
        <w:spacing w:after="0" w:line="240" w:lineRule="atLeast"/>
        <w:ind w:left="3419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- укрепление механизма межотраслевого взаимодействия по разрешению социальных проблем старшего поколения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759AE" w:rsidRPr="00B759AE" w:rsidRDefault="00B759AE" w:rsidP="00B759AE">
      <w:pPr>
        <w:pStyle w:val="ConsPlusNormal"/>
        <w:widowControl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1. Характеристика проблемы</w:t>
      </w:r>
    </w:p>
    <w:p w:rsidR="00B759AE" w:rsidRPr="00B759AE" w:rsidRDefault="00B759AE" w:rsidP="00B759AE">
      <w:pPr>
        <w:pStyle w:val="s13"/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B759AE">
        <w:rPr>
          <w:color w:val="000000"/>
          <w:sz w:val="24"/>
          <w:szCs w:val="24"/>
        </w:rPr>
        <w:t>Со</w:t>
      </w:r>
      <w:r w:rsidRPr="00B759AE">
        <w:rPr>
          <w:sz w:val="24"/>
          <w:szCs w:val="24"/>
        </w:rPr>
        <w:t>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РХ, правовыми актами органов местного самоуправления.</w:t>
      </w:r>
    </w:p>
    <w:p w:rsidR="00B759AE" w:rsidRPr="00B759AE" w:rsidRDefault="00B759AE" w:rsidP="00B759AE">
      <w:pPr>
        <w:pStyle w:val="s13"/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B759AE">
        <w:rPr>
          <w:sz w:val="24"/>
          <w:szCs w:val="24"/>
        </w:rPr>
        <w:t>Потребность граждан в мерах социальной поддержки формируется вследствие действия ряда объективных факторов:</w:t>
      </w:r>
    </w:p>
    <w:p w:rsidR="00B759AE" w:rsidRPr="00B759AE" w:rsidRDefault="00B759AE" w:rsidP="00B759AE">
      <w:pPr>
        <w:pStyle w:val="s13"/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proofErr w:type="gramStart"/>
      <w:r w:rsidRPr="00B759AE">
        <w:rPr>
          <w:color w:val="000000"/>
          <w:sz w:val="24"/>
          <w:szCs w:val="24"/>
        </w:rPr>
        <w:t xml:space="preserve">носящих </w:t>
      </w:r>
      <w:proofErr w:type="spellStart"/>
      <w:r w:rsidRPr="00B759AE">
        <w:rPr>
          <w:color w:val="000000"/>
          <w:sz w:val="24"/>
          <w:szCs w:val="24"/>
        </w:rPr>
        <w:t>общецивилизационный</w:t>
      </w:r>
      <w:proofErr w:type="spellEnd"/>
      <w:r w:rsidRPr="00B759AE">
        <w:rPr>
          <w:color w:val="000000"/>
          <w:sz w:val="24"/>
          <w:szCs w:val="24"/>
        </w:rPr>
        <w:t xml:space="preserve">, международный характер - демографических (сокращение рождаемости, увеличение продолжительности жизни), социальных (трансформация института семьи, бедность, безработица, преступность, наркомания) и </w:t>
      </w:r>
      <w:r w:rsidRPr="00B759AE">
        <w:rPr>
          <w:color w:val="000000"/>
          <w:sz w:val="24"/>
          <w:szCs w:val="24"/>
        </w:rPr>
        <w:lastRenderedPageBreak/>
        <w:t>экологических факторов (загрязнение окружающей среды и ее влияние на состояние здоровья населения);</w:t>
      </w:r>
      <w:proofErr w:type="gramEnd"/>
    </w:p>
    <w:p w:rsidR="00B759AE" w:rsidRPr="00B759AE" w:rsidRDefault="00B759AE" w:rsidP="00B759AE">
      <w:pPr>
        <w:pStyle w:val="s13"/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r w:rsidRPr="00B759AE">
        <w:rPr>
          <w:color w:val="000000"/>
          <w:sz w:val="24"/>
          <w:szCs w:val="24"/>
        </w:rPr>
        <w:t>носящих национальный характер - социально-экономических (уровень и темпы экономического развития, занятость и доходы населения, состояние государственных финансов, условия и охрана труда, уровень образования и профессиональной квалификации работников, состояние социальной инфраструктуры и пр.), социально-психологических (трудовая мотивация) и иных факторов;</w:t>
      </w:r>
    </w:p>
    <w:p w:rsidR="00B759AE" w:rsidRPr="00B759AE" w:rsidRDefault="00B759AE" w:rsidP="00B759AE">
      <w:pPr>
        <w:pStyle w:val="s13"/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r w:rsidRPr="00B759AE">
        <w:rPr>
          <w:color w:val="000000"/>
          <w:sz w:val="24"/>
          <w:szCs w:val="24"/>
        </w:rPr>
        <w:t>носящих региональный характер, в связи с действием природно-климатических факторов, территориальных различий уровней развития производительных сил и социальной инфраструктуры и пр.;</w:t>
      </w:r>
    </w:p>
    <w:p w:rsidR="00B759AE" w:rsidRPr="00B759AE" w:rsidRDefault="00B759AE" w:rsidP="00B759AE">
      <w:pPr>
        <w:pStyle w:val="s13"/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r w:rsidRPr="00B759AE">
        <w:rPr>
          <w:color w:val="000000"/>
          <w:sz w:val="24"/>
          <w:szCs w:val="24"/>
        </w:rPr>
        <w:t>носящих локальный характер, связанных с возникновением различного рода чрезвычайных ситуаций природного, техногенного и иного характера, имеющих территориальные и временные границы, и необходимостью преодоления их последствий для населения.</w:t>
      </w:r>
    </w:p>
    <w:p w:rsidR="00B759AE" w:rsidRPr="00B759AE" w:rsidRDefault="00B759AE" w:rsidP="00B759AE">
      <w:pPr>
        <w:pStyle w:val="s13"/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r w:rsidRPr="00B759AE">
        <w:rPr>
          <w:color w:val="000000"/>
          <w:sz w:val="24"/>
          <w:szCs w:val="24"/>
        </w:rPr>
        <w:t>В последние годы приняты важные решения по совершенствованию системы социальной поддержки граждан. Развивается законодательная база социальной поддержки, совершенствуется ее организация, укрепляется материально-техническая, информационная и кадровая база. Расширяется сфера применения страховых принципов в предоставлении мер социальной поддержки. Внедрены социальные доплаты к пенсиям муниципальных служащих и т.д.</w:t>
      </w:r>
    </w:p>
    <w:p w:rsidR="00B759AE" w:rsidRPr="00B759AE" w:rsidRDefault="00B759AE" w:rsidP="00B759AE">
      <w:pPr>
        <w:pStyle w:val="s13"/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r w:rsidRPr="00B759AE">
        <w:rPr>
          <w:color w:val="000000"/>
          <w:sz w:val="24"/>
          <w:szCs w:val="24"/>
        </w:rPr>
        <w:t xml:space="preserve">Реализуются меры по государственной поддержке семей с детьми. </w:t>
      </w:r>
    </w:p>
    <w:p w:rsidR="00B759AE" w:rsidRPr="00B759AE" w:rsidRDefault="00B759AE" w:rsidP="00B759AE">
      <w:pPr>
        <w:pStyle w:val="s13"/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r w:rsidRPr="00B759AE">
        <w:rPr>
          <w:color w:val="000000"/>
          <w:sz w:val="24"/>
          <w:szCs w:val="24"/>
        </w:rPr>
        <w:t xml:space="preserve">В целях </w:t>
      </w:r>
      <w:proofErr w:type="gramStart"/>
      <w:r w:rsidRPr="00B759AE">
        <w:rPr>
          <w:color w:val="000000"/>
          <w:sz w:val="24"/>
          <w:szCs w:val="24"/>
        </w:rPr>
        <w:t>повышения эффективности системы социальной поддержки граждан</w:t>
      </w:r>
      <w:proofErr w:type="gramEnd"/>
      <w:r w:rsidRPr="00B759AE">
        <w:rPr>
          <w:color w:val="000000"/>
          <w:sz w:val="24"/>
          <w:szCs w:val="24"/>
        </w:rPr>
        <w:t xml:space="preserve"> осуществляется поэтапное реформирование организаций, осуществляющих социальное обслуживание населения, создан задел развития рыночных отношений в области социального обслуживания населения. Совершенствуются институционально-правовые условия привлечения некоммерческих организаций к оказанию социальных услуг. 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Муниципальная подпрограмма «Дополнительные меры социальной поддержки отдельных категорий граждан, проживаю</w:t>
      </w:r>
      <w:r w:rsidR="00C11C5E">
        <w:rPr>
          <w:rFonts w:ascii="Times New Roman" w:hAnsi="Times New Roman" w:cs="Times New Roman"/>
          <w:sz w:val="24"/>
          <w:szCs w:val="24"/>
        </w:rPr>
        <w:t>щих в Таштыпском сельсовет (2017-2019</w:t>
      </w:r>
      <w:r w:rsidRPr="00B759AE">
        <w:rPr>
          <w:rFonts w:ascii="Times New Roman" w:hAnsi="Times New Roman" w:cs="Times New Roman"/>
          <w:sz w:val="24"/>
          <w:szCs w:val="24"/>
        </w:rPr>
        <w:t xml:space="preserve"> годы)» разработана в соответствии со ст. 179. 3. Бюджетного кодекса Российской Федерации.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759AE" w:rsidRPr="00B759AE" w:rsidRDefault="00B759AE" w:rsidP="00B759AE">
      <w:pPr>
        <w:pStyle w:val="ConsPlusNormal"/>
        <w:widowControl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2. Цель и задачи Подпрограммы</w:t>
      </w:r>
    </w:p>
    <w:p w:rsidR="00B759AE" w:rsidRPr="00B759AE" w:rsidRDefault="00B759AE" w:rsidP="00B759A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Основной целью Подпрограммы является создание условий для роста благосостояния граждан - получателей мер социальной поддержки и повышение доступности социального обслуживания населения сохранение и развитие духовного потенциала села Таштып. Для достижения этой цели необходимо решить следующие задачи:</w:t>
      </w:r>
    </w:p>
    <w:tbl>
      <w:tblPr>
        <w:tblW w:w="9585" w:type="dxa"/>
        <w:tblCellSpacing w:w="15" w:type="dxa"/>
        <w:tblLook w:val="04A0" w:firstRow="1" w:lastRow="0" w:firstColumn="1" w:lastColumn="0" w:noHBand="0" w:noVBand="1"/>
      </w:tblPr>
      <w:tblGrid>
        <w:gridCol w:w="225"/>
        <w:gridCol w:w="9360"/>
      </w:tblGrid>
      <w:tr w:rsidR="00B759AE" w:rsidRPr="00B759AE" w:rsidTr="00B759AE">
        <w:trPr>
          <w:tblCellSpacing w:w="15" w:type="dxa"/>
        </w:trPr>
        <w:tc>
          <w:tcPr>
            <w:tcW w:w="1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59AE" w:rsidRPr="00B759AE" w:rsidRDefault="00B759AE" w:rsidP="00B759A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9AE" w:rsidRPr="00B759AE" w:rsidRDefault="00B759AE" w:rsidP="00B759A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>- выполнение обязательств по социальной поддержке граждан;</w:t>
            </w:r>
          </w:p>
          <w:p w:rsidR="00B759AE" w:rsidRPr="00B759AE" w:rsidRDefault="00B759AE" w:rsidP="00B759A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>- обеспечение потребностей граждан старших возрастов, инвалидов, включая детей-инвалидов, семей и детей в социальном обслуживании;</w:t>
            </w:r>
          </w:p>
          <w:p w:rsidR="00B759AE" w:rsidRPr="00B759AE" w:rsidRDefault="00B759AE" w:rsidP="00B759A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жизнедеятельности семьи, функционирования института семьи, рождения детей;</w:t>
            </w:r>
          </w:p>
          <w:p w:rsidR="00B759AE" w:rsidRPr="00B759AE" w:rsidRDefault="00B759AE" w:rsidP="00B759A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E">
              <w:rPr>
                <w:rFonts w:ascii="Times New Roman" w:hAnsi="Times New Roman" w:cs="Times New Roman"/>
                <w:sz w:val="24"/>
                <w:szCs w:val="24"/>
              </w:rPr>
              <w:t>- повышение роли сектора негосударственных некоммерческих организаций в предоставлении социальных услуг.</w:t>
            </w:r>
          </w:p>
        </w:tc>
      </w:tr>
    </w:tbl>
    <w:p w:rsidR="00B759AE" w:rsidRPr="00B759AE" w:rsidRDefault="00B759AE" w:rsidP="00B759AE">
      <w:pPr>
        <w:pStyle w:val="ConsPlusNormal"/>
        <w:widowControl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3. Ресурсное обеспечение Подпрограммы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 xml:space="preserve">Объем финансирования Подпрограммы осуществляется за счет средств бюджета Таштыпского сельсовета (текущее </w:t>
      </w:r>
      <w:r w:rsidR="000F5913">
        <w:rPr>
          <w:rFonts w:ascii="Times New Roman" w:hAnsi="Times New Roman" w:cs="Times New Roman"/>
          <w:sz w:val="24"/>
          <w:szCs w:val="24"/>
        </w:rPr>
        <w:t>финансирование) и составляет 170</w:t>
      </w:r>
      <w:r w:rsidRPr="00B759AE">
        <w:rPr>
          <w:rFonts w:ascii="Times New Roman" w:hAnsi="Times New Roman" w:cs="Times New Roman"/>
          <w:sz w:val="24"/>
          <w:szCs w:val="24"/>
        </w:rPr>
        <w:t>,0 тыс. руб., в том числе по годам:</w:t>
      </w:r>
    </w:p>
    <w:p w:rsidR="00B759AE" w:rsidRPr="00B759AE" w:rsidRDefault="000F5913" w:rsidP="00B759AE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- 2017 год – 50</w:t>
      </w:r>
      <w:r w:rsidR="00B759AE" w:rsidRPr="00B759AE">
        <w:rPr>
          <w:rFonts w:ascii="Times New Roman" w:hAnsi="Times New Roman" w:cs="Times New Roman"/>
          <w:sz w:val="24"/>
          <w:szCs w:val="24"/>
        </w:rPr>
        <w:t>,0 тыс. руб.</w:t>
      </w:r>
    </w:p>
    <w:p w:rsidR="00B759AE" w:rsidRPr="00B759AE" w:rsidRDefault="000F5913" w:rsidP="00B759AE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 год – 50</w:t>
      </w:r>
      <w:r w:rsidR="00B759AE" w:rsidRPr="00B759AE">
        <w:rPr>
          <w:rFonts w:ascii="Times New Roman" w:hAnsi="Times New Roman" w:cs="Times New Roman"/>
          <w:sz w:val="24"/>
          <w:szCs w:val="24"/>
        </w:rPr>
        <w:t>,0 тыс. руб.</w:t>
      </w:r>
    </w:p>
    <w:p w:rsidR="00B759AE" w:rsidRPr="00B759AE" w:rsidRDefault="00C11C5E" w:rsidP="00B759AE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- 2019 год – 7</w:t>
      </w:r>
      <w:r w:rsidR="00B759AE" w:rsidRPr="00B759AE">
        <w:rPr>
          <w:rFonts w:ascii="Times New Roman" w:hAnsi="Times New Roman" w:cs="Times New Roman"/>
          <w:sz w:val="24"/>
          <w:szCs w:val="24"/>
        </w:rPr>
        <w:t>0,0 тыс. руб.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9AE">
        <w:rPr>
          <w:rFonts w:ascii="Times New Roman" w:hAnsi="Times New Roman" w:cs="Times New Roman"/>
          <w:sz w:val="24"/>
          <w:szCs w:val="24"/>
        </w:rPr>
        <w:t xml:space="preserve">Ежегодно при формировании бюджета сельсовета на очередной финансовый год глава вносит на рассмотрение Совета депутатов уточненные затраты на финансирование муниципальной программы </w:t>
      </w:r>
      <w:r w:rsidR="000F5913">
        <w:rPr>
          <w:rFonts w:ascii="Times New Roman" w:hAnsi="Times New Roman" w:cs="Times New Roman"/>
          <w:sz w:val="24"/>
          <w:szCs w:val="24"/>
        </w:rPr>
        <w:t>«Социальная защита  граждан 2017-2019</w:t>
      </w:r>
      <w:r w:rsidRPr="00B759AE">
        <w:rPr>
          <w:rFonts w:ascii="Times New Roman" w:hAnsi="Times New Roman" w:cs="Times New Roman"/>
          <w:sz w:val="24"/>
          <w:szCs w:val="24"/>
        </w:rPr>
        <w:t xml:space="preserve"> годы)».</w:t>
      </w:r>
      <w:proofErr w:type="gramEnd"/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Суммы финансирования мероприятий могут быть уточнены в зависимости от уровня исполнения бюджета сельсовета в текущем году.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759AE" w:rsidRPr="00B759AE" w:rsidRDefault="00B759AE" w:rsidP="00B759AE">
      <w:pPr>
        <w:pStyle w:val="ConsPlusNormal"/>
        <w:widowControl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759AE" w:rsidRPr="00B759AE" w:rsidRDefault="00B759AE" w:rsidP="00B759AE">
      <w:pPr>
        <w:pStyle w:val="ConsPlusNormal"/>
        <w:widowControl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759AE" w:rsidRPr="00B759AE" w:rsidRDefault="00B759AE" w:rsidP="00B759AE">
      <w:pPr>
        <w:pStyle w:val="ConsPlusNormal"/>
        <w:widowControl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759AE" w:rsidRPr="00B759AE" w:rsidRDefault="00B759AE" w:rsidP="00B759AE">
      <w:pPr>
        <w:pStyle w:val="ConsPlusNormal"/>
        <w:widowControl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4. Перечень мероприятий муниципальной подпрограммы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"</w:t>
      </w:r>
      <w:r w:rsidR="000F5913">
        <w:rPr>
          <w:rFonts w:ascii="Times New Roman" w:hAnsi="Times New Roman" w:cs="Times New Roman"/>
          <w:sz w:val="24"/>
          <w:szCs w:val="24"/>
        </w:rPr>
        <w:t xml:space="preserve"> Социальная защита граждан (2017-2019</w:t>
      </w:r>
      <w:r w:rsidRPr="00B759AE">
        <w:rPr>
          <w:rFonts w:ascii="Times New Roman" w:hAnsi="Times New Roman" w:cs="Times New Roman"/>
          <w:sz w:val="24"/>
          <w:szCs w:val="24"/>
        </w:rPr>
        <w:t xml:space="preserve"> годы)</w:t>
      </w:r>
    </w:p>
    <w:tbl>
      <w:tblPr>
        <w:tblW w:w="970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684"/>
        <w:gridCol w:w="900"/>
        <w:gridCol w:w="709"/>
        <w:gridCol w:w="561"/>
        <w:gridCol w:w="550"/>
        <w:gridCol w:w="690"/>
        <w:gridCol w:w="1071"/>
      </w:tblGrid>
      <w:tr w:rsidR="00B759AE" w:rsidRPr="000F5913" w:rsidTr="00AB757C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AE" w:rsidRPr="000F5913" w:rsidRDefault="00B759AE" w:rsidP="00B759AE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0F5913">
              <w:rPr>
                <w:rFonts w:ascii="Times New Roman" w:hAnsi="Times New Roman" w:cs="Times New Roman"/>
                <w:sz w:val="22"/>
                <w:szCs w:val="24"/>
              </w:rPr>
              <w:t xml:space="preserve">N </w:t>
            </w:r>
            <w:r w:rsidRPr="000F5913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gramStart"/>
            <w:r w:rsidRPr="000F5913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0F5913">
              <w:rPr>
                <w:rFonts w:ascii="Times New Roman" w:hAnsi="Times New Roman" w:cs="Times New Roman"/>
                <w:sz w:val="22"/>
                <w:szCs w:val="24"/>
              </w:rPr>
              <w:t>/п</w:t>
            </w:r>
          </w:p>
        </w:tc>
        <w:tc>
          <w:tcPr>
            <w:tcW w:w="46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AE" w:rsidRPr="000F5913" w:rsidRDefault="00B759AE" w:rsidP="00B759AE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0F5913">
              <w:rPr>
                <w:rFonts w:ascii="Times New Roman" w:hAnsi="Times New Roman" w:cs="Times New Roman"/>
                <w:sz w:val="22"/>
                <w:szCs w:val="24"/>
              </w:rPr>
              <w:t xml:space="preserve">Наименование  </w:t>
            </w:r>
            <w:r w:rsidRPr="000F5913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мероприятий  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59AE" w:rsidRPr="000F5913" w:rsidRDefault="00B759AE" w:rsidP="00B759AE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0F5913">
              <w:rPr>
                <w:rFonts w:ascii="Times New Roman" w:hAnsi="Times New Roman" w:cs="Times New Roman"/>
                <w:sz w:val="22"/>
                <w:szCs w:val="24"/>
              </w:rPr>
              <w:t xml:space="preserve">Исполнитель 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AE" w:rsidRPr="000F5913" w:rsidRDefault="00B759AE" w:rsidP="00B759AE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0F5913">
              <w:rPr>
                <w:rFonts w:ascii="Times New Roman" w:hAnsi="Times New Roman" w:cs="Times New Roman"/>
                <w:sz w:val="22"/>
                <w:szCs w:val="24"/>
              </w:rPr>
              <w:t>Финансирование по годам, тыс. руб.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59AE" w:rsidRPr="000F5913" w:rsidRDefault="00B759AE" w:rsidP="00B759AE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0F5913">
              <w:rPr>
                <w:rFonts w:ascii="Times New Roman" w:hAnsi="Times New Roman" w:cs="Times New Roman"/>
                <w:sz w:val="22"/>
                <w:szCs w:val="24"/>
              </w:rPr>
              <w:t xml:space="preserve">Источник   </w:t>
            </w:r>
            <w:r w:rsidRPr="000F5913">
              <w:rPr>
                <w:rFonts w:ascii="Times New Roman" w:hAnsi="Times New Roman" w:cs="Times New Roman"/>
                <w:sz w:val="22"/>
                <w:szCs w:val="24"/>
              </w:rPr>
              <w:br/>
              <w:t>финансирования</w:t>
            </w:r>
          </w:p>
        </w:tc>
      </w:tr>
      <w:tr w:rsidR="00B759AE" w:rsidRPr="000F5913" w:rsidTr="00AB757C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9AE" w:rsidRPr="000F5913" w:rsidRDefault="00B759AE" w:rsidP="00B759A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9AE" w:rsidRPr="000F5913" w:rsidRDefault="00B759AE" w:rsidP="00B759A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59AE" w:rsidRPr="000F5913" w:rsidRDefault="00B759AE" w:rsidP="00B759A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AE" w:rsidRPr="000F5913" w:rsidRDefault="00B759AE" w:rsidP="00B759AE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0F5913">
              <w:rPr>
                <w:rFonts w:ascii="Times New Roman" w:hAnsi="Times New Roman" w:cs="Times New Roman"/>
                <w:sz w:val="22"/>
                <w:szCs w:val="24"/>
              </w:rPr>
              <w:t>итого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AE" w:rsidRPr="000F5913" w:rsidRDefault="000F5913" w:rsidP="00B759AE">
            <w:pPr>
              <w:pStyle w:val="ConsPlusNormal"/>
              <w:widowControl/>
              <w:spacing w:line="240" w:lineRule="atLeast"/>
              <w:ind w:right="-70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2017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9AE" w:rsidRPr="000F5913" w:rsidRDefault="000F5913" w:rsidP="00B759AE">
            <w:pPr>
              <w:pStyle w:val="ConsPlusNormal"/>
              <w:widowControl/>
              <w:spacing w:line="240" w:lineRule="atLeast"/>
              <w:ind w:right="-60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59AE" w:rsidRPr="000F5913" w:rsidRDefault="000F5913" w:rsidP="00B759AE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2019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59AE" w:rsidRPr="000F5913" w:rsidRDefault="00B759AE" w:rsidP="00B759A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B757C" w:rsidRPr="000F5913" w:rsidTr="00AB757C">
        <w:trPr>
          <w:cantSplit/>
          <w:trHeight w:val="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B759AE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0F5913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B759A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F5913">
              <w:rPr>
                <w:rFonts w:ascii="Times New Roman" w:hAnsi="Times New Roman" w:cs="Times New Roman"/>
                <w:color w:val="000000"/>
                <w:szCs w:val="24"/>
              </w:rPr>
              <w:t>Годовщина вывода войск из Афганистана</w:t>
            </w:r>
          </w:p>
          <w:p w:rsidR="00AB757C" w:rsidRPr="000F5913" w:rsidRDefault="00AB757C" w:rsidP="00B759A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F5913">
              <w:rPr>
                <w:rFonts w:ascii="Times New Roman" w:hAnsi="Times New Roman" w:cs="Times New Roman"/>
                <w:color w:val="000000"/>
                <w:szCs w:val="24"/>
              </w:rPr>
              <w:t>- материальное поощрение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B759AE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0F5913">
              <w:rPr>
                <w:rFonts w:ascii="Times New Roman" w:hAnsi="Times New Roman" w:cs="Times New Roman"/>
                <w:sz w:val="22"/>
                <w:szCs w:val="24"/>
              </w:rPr>
              <w:t xml:space="preserve">Администрация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206200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0F591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8</w:t>
            </w:r>
          </w:p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8</w:t>
            </w:r>
          </w:p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B759A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F5913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</w:tr>
      <w:tr w:rsidR="00AB757C" w:rsidRPr="000F5913" w:rsidTr="00AB757C">
        <w:trPr>
          <w:cantSplit/>
          <w:trHeight w:val="5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B759AE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0F5913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B759A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F5913">
              <w:rPr>
                <w:rFonts w:ascii="Times New Roman" w:hAnsi="Times New Roman" w:cs="Times New Roman"/>
                <w:color w:val="000000"/>
                <w:szCs w:val="24"/>
              </w:rPr>
              <w:t>Годовщина катастрофы на Чернобыльской АЭС</w:t>
            </w:r>
          </w:p>
          <w:p w:rsidR="00AB757C" w:rsidRPr="000F5913" w:rsidRDefault="00AB757C" w:rsidP="00B759A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F5913">
              <w:rPr>
                <w:rFonts w:ascii="Times New Roman" w:hAnsi="Times New Roman" w:cs="Times New Roman"/>
                <w:color w:val="000000"/>
                <w:szCs w:val="24"/>
              </w:rPr>
              <w:t xml:space="preserve">- материальное поощрение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B759A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F5913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206200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B759A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F5913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</w:tr>
      <w:tr w:rsidR="00AB757C" w:rsidRPr="000F5913" w:rsidTr="00AB757C">
        <w:trPr>
          <w:cantSplit/>
          <w:trHeight w:val="6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B759AE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0F5913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B759A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F5913">
              <w:rPr>
                <w:rFonts w:ascii="Times New Roman" w:hAnsi="Times New Roman" w:cs="Times New Roman"/>
                <w:color w:val="000000"/>
                <w:szCs w:val="24"/>
              </w:rPr>
              <w:t>Празднование годовщины Победы в ВОВ</w:t>
            </w:r>
          </w:p>
          <w:p w:rsidR="00AB757C" w:rsidRPr="000F5913" w:rsidRDefault="00AB757C" w:rsidP="00B759A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F5913">
              <w:rPr>
                <w:rFonts w:ascii="Times New Roman" w:hAnsi="Times New Roman" w:cs="Times New Roman"/>
                <w:color w:val="000000"/>
                <w:szCs w:val="24"/>
              </w:rPr>
              <w:t>-материальное поощрение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B759A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F5913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F5913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B759A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F5913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</w:tr>
      <w:tr w:rsidR="00AB757C" w:rsidRPr="000F5913" w:rsidTr="00AB757C">
        <w:trPr>
          <w:cantSplit/>
          <w:trHeight w:val="6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B759AE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0F5913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B759A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F5913">
              <w:rPr>
                <w:rFonts w:ascii="Times New Roman" w:hAnsi="Times New Roman" w:cs="Times New Roman"/>
                <w:color w:val="000000"/>
                <w:szCs w:val="24"/>
              </w:rPr>
              <w:t>День семьи, любви и верности</w:t>
            </w:r>
          </w:p>
          <w:p w:rsidR="00AB757C" w:rsidRPr="000F5913" w:rsidRDefault="00AB757C" w:rsidP="00B759A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F5913">
              <w:rPr>
                <w:rFonts w:ascii="Times New Roman" w:hAnsi="Times New Roman" w:cs="Times New Roman"/>
                <w:color w:val="000000"/>
                <w:szCs w:val="24"/>
              </w:rPr>
              <w:t>- материальное поощрение семьям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B759A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F5913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B759A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F5913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</w:tr>
      <w:tr w:rsidR="00AB757C" w:rsidRPr="000F5913" w:rsidTr="00AB757C">
        <w:trPr>
          <w:cantSplit/>
          <w:trHeight w:val="8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B759AE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0F5913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B759A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F5913">
              <w:rPr>
                <w:rFonts w:ascii="Times New Roman" w:hAnsi="Times New Roman" w:cs="Times New Roman"/>
                <w:color w:val="000000"/>
                <w:szCs w:val="24"/>
              </w:rPr>
              <w:t>Проведение декады ко дню пожилого человека</w:t>
            </w:r>
          </w:p>
          <w:p w:rsidR="00AB757C" w:rsidRPr="000F5913" w:rsidRDefault="00AB757C" w:rsidP="00B759A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F5913">
              <w:rPr>
                <w:rFonts w:ascii="Times New Roman" w:hAnsi="Times New Roman" w:cs="Times New Roman"/>
                <w:color w:val="000000"/>
                <w:szCs w:val="24"/>
              </w:rPr>
              <w:t>- приобретение сувениров</w:t>
            </w:r>
          </w:p>
          <w:p w:rsidR="00AB757C" w:rsidRPr="000F5913" w:rsidRDefault="00AB757C" w:rsidP="00B759A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F5913">
              <w:rPr>
                <w:rFonts w:ascii="Times New Roman" w:hAnsi="Times New Roman" w:cs="Times New Roman"/>
                <w:color w:val="000000"/>
                <w:szCs w:val="24"/>
              </w:rPr>
              <w:t>- материальное поощрение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B759A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F5913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F5913"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F5913"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F5913"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F5913"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B759A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F5913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</w:tr>
      <w:tr w:rsidR="00AB757C" w:rsidRPr="000F5913" w:rsidTr="00AB757C">
        <w:trPr>
          <w:cantSplit/>
          <w:trHeight w:val="9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B759AE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0F5913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B759A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F5913">
              <w:rPr>
                <w:rFonts w:ascii="Times New Roman" w:hAnsi="Times New Roman" w:cs="Times New Roman"/>
                <w:color w:val="000000"/>
                <w:szCs w:val="24"/>
              </w:rPr>
              <w:t>День инвалидов</w:t>
            </w:r>
          </w:p>
          <w:p w:rsidR="00AB757C" w:rsidRPr="000F5913" w:rsidRDefault="00AB757C" w:rsidP="00B759A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F5913">
              <w:rPr>
                <w:rFonts w:ascii="Times New Roman" w:hAnsi="Times New Roman" w:cs="Times New Roman"/>
                <w:color w:val="000000"/>
                <w:szCs w:val="24"/>
              </w:rPr>
              <w:t>- приобретение подарочной продукции</w:t>
            </w:r>
          </w:p>
          <w:p w:rsidR="00AB757C" w:rsidRPr="000F5913" w:rsidRDefault="00AB757C" w:rsidP="00B759A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F5913">
              <w:rPr>
                <w:rFonts w:ascii="Times New Roman" w:hAnsi="Times New Roman" w:cs="Times New Roman"/>
                <w:color w:val="000000"/>
                <w:szCs w:val="24"/>
              </w:rPr>
              <w:t>- материальное поощрение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B759A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F5913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F5913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B759A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F5913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</w:tr>
      <w:tr w:rsidR="00AB757C" w:rsidRPr="000F5913" w:rsidTr="00AB757C">
        <w:trPr>
          <w:cantSplit/>
          <w:trHeight w:val="5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B759AE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0F5913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B759A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F5913">
              <w:rPr>
                <w:rFonts w:ascii="Times New Roman" w:hAnsi="Times New Roman" w:cs="Times New Roman"/>
                <w:color w:val="000000"/>
                <w:szCs w:val="24"/>
              </w:rPr>
              <w:t>Поощрение членов Совета ветеранов (наиболее активных членов)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B759A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F5913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B759A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F5913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</w:tr>
      <w:tr w:rsidR="00AB757C" w:rsidRPr="000F5913" w:rsidTr="00AB757C">
        <w:trPr>
          <w:cantSplit/>
          <w:trHeight w:val="182"/>
        </w:trPr>
        <w:tc>
          <w:tcPr>
            <w:tcW w:w="5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B759AE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0F5913">
              <w:rPr>
                <w:rFonts w:ascii="Times New Roman" w:hAnsi="Times New Roman" w:cs="Times New Roman"/>
                <w:sz w:val="22"/>
                <w:szCs w:val="24"/>
              </w:rPr>
              <w:t xml:space="preserve">Итого: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7C" w:rsidRPr="000F5913" w:rsidRDefault="00AB757C" w:rsidP="00B759AE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B759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7C" w:rsidRPr="000F5913" w:rsidRDefault="00AB757C" w:rsidP="002062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B757C" w:rsidRPr="000F5913" w:rsidRDefault="00AB757C" w:rsidP="00206200">
            <w:pPr>
              <w:spacing w:after="0" w:line="240" w:lineRule="atLeast"/>
              <w:jc w:val="right"/>
              <w:rPr>
                <w:rFonts w:ascii="Times New Roman" w:hAnsi="Times New Roman" w:cs="Times New Roman"/>
                <w:szCs w:val="24"/>
              </w:rPr>
            </w:pPr>
            <w:r w:rsidRPr="000F5913">
              <w:rPr>
                <w:rFonts w:ascii="Times New Roman" w:hAnsi="Times New Roman" w:cs="Times New Roman"/>
                <w:bCs/>
                <w:szCs w:val="24"/>
              </w:rPr>
              <w:t>50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757C" w:rsidRPr="000F5913" w:rsidRDefault="00AB757C" w:rsidP="00206200">
            <w:pPr>
              <w:spacing w:after="0" w:line="240" w:lineRule="atLeast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</w:t>
            </w:r>
            <w:r w:rsidRPr="000F5913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757C" w:rsidRPr="000F5913" w:rsidRDefault="00AB757C" w:rsidP="00206200">
            <w:pPr>
              <w:spacing w:after="0" w:line="240" w:lineRule="atLeast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0F5913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B759AE" w:rsidRPr="000F5913" w:rsidRDefault="00B759AE" w:rsidP="00B759AE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2"/>
          <w:szCs w:val="24"/>
        </w:rPr>
      </w:pPr>
      <w:r w:rsidRPr="000F5913">
        <w:rPr>
          <w:rFonts w:ascii="Times New Roman" w:hAnsi="Times New Roman" w:cs="Times New Roman"/>
          <w:sz w:val="22"/>
          <w:szCs w:val="24"/>
        </w:rPr>
        <w:t xml:space="preserve">     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5. Механизм реализации Подпрограммы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 xml:space="preserve">Администрация Таштыпского сельсовета принимает участие и обеспечивает </w:t>
      </w:r>
      <w:proofErr w:type="spellStart"/>
      <w:r w:rsidRPr="00B759A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B759AE">
        <w:rPr>
          <w:rFonts w:ascii="Times New Roman" w:hAnsi="Times New Roman" w:cs="Times New Roman"/>
          <w:sz w:val="24"/>
          <w:szCs w:val="24"/>
        </w:rPr>
        <w:t xml:space="preserve"> мероприятий Подпрограммы. </w:t>
      </w:r>
      <w:proofErr w:type="gramStart"/>
      <w:r w:rsidRPr="00B759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59AE">
        <w:rPr>
          <w:rFonts w:ascii="Times New Roman" w:hAnsi="Times New Roman" w:cs="Times New Roman"/>
          <w:sz w:val="24"/>
          <w:szCs w:val="24"/>
        </w:rPr>
        <w:t xml:space="preserve"> сроками выполнения мероприятий, целевым расходованием выделяемых финансовых средств и эффективностью их использования осуществляет постоянная комиссия по социальным вопросам, законности и правопорядку совместно с бухгалтерией администрации Таштыпского сельсовета.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Привлечение внебюджетных источников финансирования возлагается на администрацию Таштыпского сельсовета.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759AE" w:rsidRPr="00B759AE" w:rsidRDefault="00B759AE" w:rsidP="00B759AE">
      <w:pPr>
        <w:pStyle w:val="ConsPlusNormal"/>
        <w:widowControl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 xml:space="preserve">6. Оценка </w:t>
      </w:r>
      <w:proofErr w:type="gramStart"/>
      <w:r w:rsidRPr="00B759AE">
        <w:rPr>
          <w:rFonts w:ascii="Times New Roman" w:hAnsi="Times New Roman" w:cs="Times New Roman"/>
          <w:sz w:val="24"/>
          <w:szCs w:val="24"/>
        </w:rPr>
        <w:t>социально-экономической</w:t>
      </w:r>
      <w:proofErr w:type="gramEnd"/>
    </w:p>
    <w:p w:rsidR="00B759AE" w:rsidRPr="00B759AE" w:rsidRDefault="00B759AE" w:rsidP="00B759AE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эффективности Подпрограммы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Оценка социально-экономической эффективности мероприятий подпрограммы заключается в конечном итоге, который проявляется: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- в усилении защиты прав и законных интересов граждан;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- в улучшении социального положения посредством целенаправленных мероприятий по оказанию им адресной социальной помощи;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- в стимулировании и поддержании активной жизненной позиции;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E">
        <w:rPr>
          <w:rFonts w:ascii="Times New Roman" w:hAnsi="Times New Roman" w:cs="Times New Roman"/>
          <w:sz w:val="24"/>
          <w:szCs w:val="24"/>
        </w:rPr>
        <w:t>- в увеличении объема социальных услуг, оказываемых социально ориентированными некоммерческими организациями.</w:t>
      </w: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9AE" w:rsidRPr="00B759AE" w:rsidRDefault="00B759AE" w:rsidP="00B759A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9AE" w:rsidRPr="00B759AE" w:rsidRDefault="00B759AE" w:rsidP="000F5913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B759AE" w:rsidRPr="00B759AE" w:rsidSect="00AF35C7">
      <w:pgSz w:w="11907" w:h="16840"/>
      <w:pgMar w:top="709" w:right="851" w:bottom="1134" w:left="130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70B06"/>
    <w:multiLevelType w:val="hybridMultilevel"/>
    <w:tmpl w:val="55DC5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59AE"/>
    <w:rsid w:val="0000536D"/>
    <w:rsid w:val="00083BC0"/>
    <w:rsid w:val="000F5913"/>
    <w:rsid w:val="00177E23"/>
    <w:rsid w:val="00330946"/>
    <w:rsid w:val="00370A4F"/>
    <w:rsid w:val="004F3392"/>
    <w:rsid w:val="00502B15"/>
    <w:rsid w:val="006A2D71"/>
    <w:rsid w:val="008A75D2"/>
    <w:rsid w:val="008B0D2D"/>
    <w:rsid w:val="008D3F62"/>
    <w:rsid w:val="009B5329"/>
    <w:rsid w:val="00A47446"/>
    <w:rsid w:val="00A86971"/>
    <w:rsid w:val="00AB757C"/>
    <w:rsid w:val="00AF35C7"/>
    <w:rsid w:val="00B759AE"/>
    <w:rsid w:val="00BE55BD"/>
    <w:rsid w:val="00C11C5E"/>
    <w:rsid w:val="00CB527F"/>
    <w:rsid w:val="00D9577D"/>
    <w:rsid w:val="00DD7B97"/>
    <w:rsid w:val="00E7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6D"/>
  </w:style>
  <w:style w:type="paragraph" w:styleId="2">
    <w:name w:val="heading 2"/>
    <w:basedOn w:val="a"/>
    <w:next w:val="a"/>
    <w:link w:val="20"/>
    <w:semiHidden/>
    <w:unhideWhenUsed/>
    <w:qFormat/>
    <w:rsid w:val="00B759A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759AE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semiHidden/>
    <w:unhideWhenUsed/>
    <w:rsid w:val="00B759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59AE"/>
    <w:rPr>
      <w:color w:val="800080" w:themeColor="followedHyperlink"/>
      <w:u w:val="single"/>
    </w:rPr>
  </w:style>
  <w:style w:type="paragraph" w:styleId="a5">
    <w:name w:val="List Paragraph"/>
    <w:basedOn w:val="a"/>
    <w:qFormat/>
    <w:rsid w:val="00B759AE"/>
    <w:pPr>
      <w:spacing w:before="120" w:after="12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B759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759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rsid w:val="00B7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759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759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13">
    <w:name w:val="s_13"/>
    <w:basedOn w:val="a"/>
    <w:rsid w:val="00B759AE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bullet1gif">
    <w:name w:val="msonormalbullet1.gif"/>
    <w:basedOn w:val="a"/>
    <w:rsid w:val="00B7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7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B7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bullet1gif">
    <w:name w:val="msonormalcxspmiddlebullet1.gif"/>
    <w:basedOn w:val="a"/>
    <w:rsid w:val="00A8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bullet2gif">
    <w:name w:val="msonormalcxspmiddlebullet2.gif"/>
    <w:basedOn w:val="a"/>
    <w:rsid w:val="00A8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10</Pages>
  <Words>3745</Words>
  <Characters>21350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2015-11-20T06:52:00Z</cp:lastPrinted>
  <dcterms:created xsi:type="dcterms:W3CDTF">2015-11-17T03:18:00Z</dcterms:created>
  <dcterms:modified xsi:type="dcterms:W3CDTF">2015-12-11T02:53:00Z</dcterms:modified>
</cp:coreProperties>
</file>