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25" w:rsidRPr="0071258C" w:rsidRDefault="003F2969" w:rsidP="004915EE">
      <w:pPr>
        <w:spacing w:after="0" w:line="0" w:lineRule="atLeast"/>
        <w:rPr>
          <w:b/>
        </w:rPr>
      </w:pPr>
      <w:r w:rsidRPr="0071258C">
        <w:rPr>
          <w:b/>
        </w:rPr>
        <w:t xml:space="preserve">Читаем книгу ЖКХ </w:t>
      </w:r>
    </w:p>
    <w:p w:rsidR="003F2969" w:rsidRDefault="00C719B5" w:rsidP="00C719B5">
      <w:pPr>
        <w:spacing w:after="0" w:line="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102870</wp:posOffset>
            </wp:positionV>
            <wp:extent cx="2182495" cy="1638300"/>
            <wp:effectExtent l="19050" t="0" r="8255" b="0"/>
            <wp:wrapSquare wrapText="bothSides"/>
            <wp:docPr id="2" name="Рисунок 1" descr="http://www.rossosh.info/img/load/small/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sosh.info/img/load/small/2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  <w:r w:rsidR="003F2969" w:rsidRPr="003F2969">
        <w:rPr>
          <w:b/>
        </w:rPr>
        <w:t>КОММУНАЛКА. НОВЫЕ ПРАВИЛА</w:t>
      </w:r>
    </w:p>
    <w:p w:rsidR="004915EE" w:rsidRDefault="004915EE" w:rsidP="004915EE">
      <w:pPr>
        <w:spacing w:after="0" w:line="0" w:lineRule="atLeast"/>
        <w:rPr>
          <w:b/>
        </w:rPr>
      </w:pPr>
      <w:r>
        <w:rPr>
          <w:b/>
        </w:rPr>
        <w:t>Собираетесь на все лето уехать</w:t>
      </w:r>
      <w:r w:rsidR="003F2969">
        <w:rPr>
          <w:b/>
        </w:rPr>
        <w:t>?</w:t>
      </w:r>
      <w:r>
        <w:rPr>
          <w:b/>
        </w:rPr>
        <w:t xml:space="preserve"> </w:t>
      </w:r>
      <w:r w:rsidR="003F2969">
        <w:rPr>
          <w:b/>
        </w:rPr>
        <w:t xml:space="preserve"> Есть смысл оплатить услуги ЖКХ авансом. </w:t>
      </w:r>
    </w:p>
    <w:p w:rsidR="003F2969" w:rsidRDefault="00C719B5" w:rsidP="004915EE">
      <w:pPr>
        <w:spacing w:after="0" w:line="0" w:lineRule="atLeast"/>
        <w:rPr>
          <w:b/>
        </w:rPr>
      </w:pPr>
      <w:r>
        <w:rPr>
          <w:b/>
        </w:rPr>
        <w:t xml:space="preserve">        </w:t>
      </w:r>
      <w:r w:rsidR="003F2969">
        <w:rPr>
          <w:b/>
        </w:rPr>
        <w:t>С 1 июня управляющие компании имеют право применять жесткие  меры к тем квартиросъемщикам, которые медлят с перечислением денег более 30 дней.</w:t>
      </w:r>
    </w:p>
    <w:p w:rsidR="003F2969" w:rsidRDefault="003F2969" w:rsidP="004915EE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3F2969">
        <w:rPr>
          <w:rFonts w:ascii="Times New Roman" w:hAnsi="Times New Roman" w:cs="Times New Roman"/>
          <w:b/>
          <w:u w:val="single"/>
        </w:rPr>
        <w:t xml:space="preserve"> Черный список.</w:t>
      </w:r>
    </w:p>
    <w:p w:rsidR="003F2969" w:rsidRDefault="003F2969" w:rsidP="004915E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квитанции  за услуги ЖКХ  обозначен срок оплаты 10 мая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то не отдав деньги до 10 июня, вы автоматически становитесь должниками. А значит, в вашу дверь могут постучаться судебные приставы. Они имеют право накладывать арест на имущество</w:t>
      </w:r>
      <w:r w:rsidR="00344E5C">
        <w:rPr>
          <w:rFonts w:ascii="Times New Roman" w:hAnsi="Times New Roman" w:cs="Times New Roman"/>
        </w:rPr>
        <w:t xml:space="preserve"> и продавать его в счет погашения  платежа, если в установленный срок вы не отдадите деньги коммунальщикам. Раньше поступали так только со злостными неплательщиками, теми, кто месяцами игнорировал счета. Дело в том, что  для взыскания долгов управляющая компания обращалась в суд, и дела рассматривались долго.  Сейчас для применения жестких мер, достаточно судебного приказа, а не решения. В чем разница? Судебный приказ имеют право вынести заочно, не дожидаясь, пока ответчик придет на заседание.  Раньше он должен был трижды без уважительной причины  проигнорировать повестку в суд, лишь после этого принималось решение. Из-за таких проволочек коммунальщики ждали возврата долгов до последнего. </w:t>
      </w:r>
    </w:p>
    <w:p w:rsidR="00344E5C" w:rsidRDefault="00344E5C" w:rsidP="003F2969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Всеобщее равенство.</w:t>
      </w:r>
    </w:p>
    <w:p w:rsidR="00344E5C" w:rsidRDefault="00344E5C" w:rsidP="003F296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Закон - один для всех - и для пенсионеров, и для студентов, и для многодетных семей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а потому  не стоит  надеяться на то, что суд снисходительно отнесется к должникам и обстоятельствам, которые препятствуют своевременной оплате счетов.</w:t>
      </w:r>
      <w:r w:rsidR="00561F85">
        <w:rPr>
          <w:rFonts w:ascii="Times New Roman" w:hAnsi="Times New Roman" w:cs="Times New Roman"/>
        </w:rPr>
        <w:t xml:space="preserve"> Тем более</w:t>
      </w:r>
      <w:proofErr w:type="gramStart"/>
      <w:r w:rsidR="00561F85">
        <w:rPr>
          <w:rFonts w:ascii="Times New Roman" w:hAnsi="Times New Roman" w:cs="Times New Roman"/>
        </w:rPr>
        <w:t>,</w:t>
      </w:r>
      <w:proofErr w:type="gramEnd"/>
      <w:r w:rsidR="00561F85">
        <w:rPr>
          <w:rFonts w:ascii="Times New Roman" w:hAnsi="Times New Roman" w:cs="Times New Roman"/>
        </w:rPr>
        <w:t xml:space="preserve"> что малообеспеченные граждане имеют право на субсидию. Напомним, что в Хакасии ее можно получить, если расходы на коммунальные услуги составляю более 12% дохода для малообеспеченных семей и 22% для остальных. В других регионах цифра  иная. Узнать ее можно в Управлении социальной поддержки населения своего района. Здесь же и оформляют льготу. Она действует шесть месяцев, затем приходиться подтверждать, финансовая ситуация в семье не улучшилась. Субсидию на руки не дают, ее перечисляют на счет, далее получатель  может использовать средства на любые цели. Обратите внимание</w:t>
      </w:r>
      <w:proofErr w:type="gramStart"/>
      <w:r w:rsidR="00561F85">
        <w:rPr>
          <w:rFonts w:ascii="Times New Roman" w:hAnsi="Times New Roman" w:cs="Times New Roman"/>
        </w:rPr>
        <w:t xml:space="preserve"> ,</w:t>
      </w:r>
      <w:proofErr w:type="gramEnd"/>
      <w:r w:rsidR="00561F85">
        <w:rPr>
          <w:rFonts w:ascii="Times New Roman" w:hAnsi="Times New Roman" w:cs="Times New Roman"/>
        </w:rPr>
        <w:t xml:space="preserve"> что брать деньги от государства и не платить за квартиру НЕЛЬЗЯ. Должникам приостанавливаю перевод средств, а  потом и вовсе прекращают дотации.</w:t>
      </w:r>
    </w:p>
    <w:p w:rsidR="00561F85" w:rsidRDefault="00561F85" w:rsidP="006C5BB7">
      <w:pPr>
        <w:spacing w:after="0" w:line="0" w:lineRule="atLeast"/>
        <w:rPr>
          <w:rFonts w:ascii="Times New Roman" w:hAnsi="Times New Roman" w:cs="Times New Roman"/>
        </w:rPr>
      </w:pPr>
      <w:r w:rsidRPr="00561F85">
        <w:rPr>
          <w:rFonts w:ascii="Times New Roman" w:hAnsi="Times New Roman" w:cs="Times New Roman"/>
          <w:b/>
          <w:u w:val="single"/>
        </w:rPr>
        <w:t>Для бунтарей</w:t>
      </w:r>
      <w:r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 xml:space="preserve"> Многие жильцы не платят коммунальщикам, так как не согласны с начислением или считают, что качество предоставления услуг низкое. По закону </w:t>
      </w:r>
      <w:proofErr w:type="gramStart"/>
      <w:r>
        <w:rPr>
          <w:rFonts w:ascii="Times New Roman" w:hAnsi="Times New Roman" w:cs="Times New Roman"/>
        </w:rPr>
        <w:t>протестующие</w:t>
      </w:r>
      <w:proofErr w:type="gramEnd"/>
      <w:r>
        <w:rPr>
          <w:rFonts w:ascii="Times New Roman" w:hAnsi="Times New Roman" w:cs="Times New Roman"/>
        </w:rPr>
        <w:t xml:space="preserve"> не правы. Есть золотое правило: сначала заплатить, а потом разбираться. </w:t>
      </w:r>
      <w:r w:rsidRPr="006C5BB7">
        <w:rPr>
          <w:rFonts w:ascii="Times New Roman" w:hAnsi="Times New Roman" w:cs="Times New Roman"/>
          <w:b/>
        </w:rPr>
        <w:t>Кажется, что уборку во дворе  делают плохо, в квитанции за услуги появилась новая непонятная цифра - жалуйтесь в жилищную инспекцию</w:t>
      </w:r>
      <w:r w:rsidR="006C5BB7">
        <w:rPr>
          <w:rFonts w:ascii="Times New Roman" w:hAnsi="Times New Roman" w:cs="Times New Roman"/>
          <w:b/>
        </w:rPr>
        <w:t>.</w:t>
      </w:r>
      <w:r w:rsidR="006C5BB7">
        <w:rPr>
          <w:rFonts w:ascii="Times New Roman" w:hAnsi="Times New Roman" w:cs="Times New Roman"/>
        </w:rPr>
        <w:t xml:space="preserve"> Сейчас не обязательно отстаивать очередь к чиновникам, обращение можно сделать на сайте организации. Заявление обязательно рассмотрят, а о результатах сообщат. Кстати, если жилищная инспекция будет согласна с замечаниями, вам выплатят компенсацию - 50% неверно начисленной суммы в платежке и 30% стоимости некачественно выполненных услуг. Деньги на руки не дадут, на эту сумму сделают скидку в  квитанции за следующий месяц. Не забудьте в этом убедиться, получив документ.</w:t>
      </w:r>
    </w:p>
    <w:p w:rsidR="006C5BB7" w:rsidRPr="006C5BB7" w:rsidRDefault="006C5BB7" w:rsidP="006C5BB7">
      <w:pPr>
        <w:spacing w:after="0" w:line="0" w:lineRule="atLeast"/>
        <w:rPr>
          <w:rFonts w:ascii="Times New Roman" w:hAnsi="Times New Roman" w:cs="Times New Roman"/>
          <w:b/>
        </w:rPr>
      </w:pPr>
      <w:r w:rsidRPr="006C5BB7">
        <w:rPr>
          <w:rFonts w:ascii="Times New Roman" w:hAnsi="Times New Roman" w:cs="Times New Roman"/>
          <w:b/>
        </w:rPr>
        <w:t xml:space="preserve">                                          В. </w:t>
      </w:r>
      <w:proofErr w:type="spellStart"/>
      <w:r w:rsidRPr="006C5BB7">
        <w:rPr>
          <w:rFonts w:ascii="Times New Roman" w:hAnsi="Times New Roman" w:cs="Times New Roman"/>
          <w:b/>
        </w:rPr>
        <w:t>Царихина</w:t>
      </w:r>
      <w:proofErr w:type="spellEnd"/>
      <w:r w:rsidRPr="006C5BB7">
        <w:rPr>
          <w:rFonts w:ascii="Times New Roman" w:hAnsi="Times New Roman" w:cs="Times New Roman"/>
          <w:b/>
        </w:rPr>
        <w:t xml:space="preserve"> - Фесенко, директор юридического центра «Мы и Закон»</w:t>
      </w:r>
    </w:p>
    <w:p w:rsidR="00561F85" w:rsidRPr="006C5BB7" w:rsidRDefault="00561F85" w:rsidP="003F2969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3F2969" w:rsidRPr="00561F85" w:rsidRDefault="003F2969" w:rsidP="003F2969">
      <w:pPr>
        <w:rPr>
          <w:b/>
          <w:u w:val="single"/>
        </w:rPr>
      </w:pPr>
    </w:p>
    <w:p w:rsidR="003F2969" w:rsidRPr="00561F85" w:rsidRDefault="003F2969" w:rsidP="003F2969">
      <w:pPr>
        <w:rPr>
          <w:b/>
          <w:u w:val="single"/>
        </w:rPr>
      </w:pPr>
      <w:r w:rsidRPr="00561F85">
        <w:rPr>
          <w:b/>
          <w:u w:val="single"/>
        </w:rPr>
        <w:t xml:space="preserve">    </w:t>
      </w:r>
    </w:p>
    <w:p w:rsidR="003F2969" w:rsidRPr="003F2969" w:rsidRDefault="003F2969">
      <w:pPr>
        <w:jc w:val="center"/>
        <w:rPr>
          <w:b/>
        </w:rPr>
      </w:pPr>
    </w:p>
    <w:sectPr w:rsidR="003F2969" w:rsidRPr="003F2969" w:rsidSect="007125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969"/>
    <w:rsid w:val="00104748"/>
    <w:rsid w:val="002B342D"/>
    <w:rsid w:val="002B47B3"/>
    <w:rsid w:val="002F0693"/>
    <w:rsid w:val="00344E5C"/>
    <w:rsid w:val="003C2CCD"/>
    <w:rsid w:val="003F2969"/>
    <w:rsid w:val="004915EE"/>
    <w:rsid w:val="00561F85"/>
    <w:rsid w:val="006C5BB7"/>
    <w:rsid w:val="0071258C"/>
    <w:rsid w:val="00735B64"/>
    <w:rsid w:val="00C37425"/>
    <w:rsid w:val="00C719B5"/>
    <w:rsid w:val="00D21E5E"/>
    <w:rsid w:val="00E0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dcterms:created xsi:type="dcterms:W3CDTF">2016-06-23T07:27:00Z</dcterms:created>
  <dcterms:modified xsi:type="dcterms:W3CDTF">2016-07-22T03:51:00Z</dcterms:modified>
</cp:coreProperties>
</file>