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C4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Российская Федерация</w:t>
      </w:r>
    </w:p>
    <w:p w:rsidR="00D00BC4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Республика Хакасия</w:t>
      </w:r>
    </w:p>
    <w:p w:rsidR="00D00BC4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Таштыпский район</w:t>
      </w:r>
    </w:p>
    <w:p w:rsidR="00D00BC4" w:rsidRPr="00D00BC4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Администрация </w:t>
      </w:r>
      <w:r w:rsidR="00AC483B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Таштыпского</w:t>
      </w: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сельсовета</w:t>
      </w:r>
    </w:p>
    <w:p w:rsidR="00D00BC4" w:rsidRPr="00D00BC4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> </w:t>
      </w:r>
    </w:p>
    <w:p w:rsidR="00D00BC4" w:rsidRPr="00C37711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>ПОСТАНОВЛЕНИЕ</w:t>
      </w:r>
    </w:p>
    <w:p w:rsidR="00D00BC4" w:rsidRDefault="00D00BC4" w:rsidP="00D0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D00BC4" w:rsidRPr="00D00BC4" w:rsidRDefault="00234A66" w:rsidP="00D0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0</w:t>
      </w:r>
      <w:r w:rsidR="00C87856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6</w:t>
      </w:r>
      <w:r w:rsid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10</w:t>
      </w:r>
      <w:r w:rsid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.2021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                         </w:t>
      </w:r>
      <w:r w:rsid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 с. </w:t>
      </w: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Таштып</w:t>
      </w:r>
      <w:r w:rsid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                                             № </w:t>
      </w:r>
      <w:r w:rsidR="00C87856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239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                                         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                          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D00BC4" w:rsidRPr="00C37711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 xml:space="preserve">Об утверждении </w:t>
      </w:r>
      <w:r w:rsidR="00AC483B" w:rsidRPr="00D00BC4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>Положения</w:t>
      </w:r>
      <w:r w:rsidR="00AC483B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 xml:space="preserve"> о</w:t>
      </w:r>
      <w:r w:rsidRPr="00D00BC4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 xml:space="preserve"> комиссии </w:t>
      </w:r>
    </w:p>
    <w:p w:rsidR="00D00BC4" w:rsidRPr="00C37711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>по проведению осмотра здания, сооружения</w:t>
      </w:r>
    </w:p>
    <w:p w:rsidR="00D00BC4" w:rsidRPr="00C37711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 xml:space="preserve"> или объекта незавершенного строительства </w:t>
      </w:r>
    </w:p>
    <w:p w:rsidR="00D00BC4" w:rsidRPr="00C37711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 xml:space="preserve">по выявлению правообладателей ранее </w:t>
      </w:r>
    </w:p>
    <w:p w:rsidR="00D00BC4" w:rsidRPr="00C37711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>учтенных объектов недвижимости</w:t>
      </w:r>
      <w:r w:rsidR="00ED5698" w:rsidRPr="00C37711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 xml:space="preserve"> на</w:t>
      </w:r>
    </w:p>
    <w:p w:rsidR="00ED5698" w:rsidRPr="00D00BC4" w:rsidRDefault="00ED5698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</w:pPr>
      <w:r w:rsidRPr="00C37711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 xml:space="preserve">территории </w:t>
      </w:r>
      <w:r w:rsidR="00234A66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 xml:space="preserve">Таштыпского </w:t>
      </w:r>
      <w:r w:rsidRPr="00C37711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>сельсовета</w:t>
      </w:r>
    </w:p>
    <w:p w:rsidR="00D00BC4" w:rsidRPr="00D00BC4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</w:t>
      </w:r>
    </w:p>
    <w:p w:rsidR="00D00BC4" w:rsidRDefault="00D00BC4" w:rsidP="00D0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              В целях рационального использования неиспользуемых объектов недвижимости, иного имущества, в соответствии с Гражданским кодексом Российской Федерации, Земельным кодексом Российской Федерации, Федерального закона от 21.07.1997 № 122-ФЗ «О государственной регистрации прав на недвижимое имущество и сделок с ним», Федеральным законом от 06 октября 2003 года N 131-ФЗ "Об общих принципах организации местного самоуправления в Российской Федерации", Приказом Министерства экономического развития РФ от 10.12.2015 N 931 "Об установлении Порядка принятия на учет бесхозяйных недвижимых вещей", в связи с вступлением Федерального закона от 30.12.2020 № 518-ФЗ «О внесении изменений в отдельные законодательные акты Российской Федерации», положениями которого предусмотрено проведение органами местного самоуправления мероприятий по выявлению правообладателей объектов недвижимости, которые считаются ранее учтенными объектами недвижимости или сведения</w:t>
      </w: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,  которые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могут быть внесены в Единый государственный реестр недвижимости, </w:t>
      </w: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руководствуясь 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Уставо</w:t>
      </w: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м  муниципального образования </w:t>
      </w:r>
      <w:r w:rsidR="003E0B0A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Таштыпский</w:t>
      </w: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сельсовет, Администрация </w:t>
      </w:r>
      <w:r w:rsidR="003E0B0A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Таштыпского</w:t>
      </w:r>
      <w:r w:rsidR="00124AB0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сельсовета  П</w:t>
      </w: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о с т а н о в л я е т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:</w:t>
      </w:r>
    </w:p>
    <w:p w:rsidR="00ED5698" w:rsidRPr="00D00BC4" w:rsidRDefault="00ED5698" w:rsidP="00D0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D00BC4" w:rsidRPr="00D00BC4" w:rsidRDefault="00D00BC4" w:rsidP="00D0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       1. Создать комиссию по проведению осмотра здания, сооружения или объекта незавершенного строительства по выявлению правообладателей ранее учтенных объектов недвижимости</w:t>
      </w:r>
      <w:r w:rsidR="00ED5698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на территории </w:t>
      </w:r>
      <w:r w:rsidR="003E0B0A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Таштыпского</w:t>
      </w:r>
      <w:r w:rsidR="00ED5698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сельсовета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в составе </w:t>
      </w:r>
      <w:r w:rsidRPr="00AF7E99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5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</w:t>
      </w:r>
      <w:r w:rsidR="00374F6B"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человек</w:t>
      </w:r>
      <w:r w:rsidR="00374F6B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,</w:t>
      </w:r>
      <w:r w:rsidR="006D081C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согласно приложению №1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.</w:t>
      </w:r>
    </w:p>
    <w:p w:rsidR="00D00BC4" w:rsidRDefault="00D00BC4" w:rsidP="00D0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        2.Утвердить Положение о комиссии по проведению осмотра здания, сооружения или объекта незавершенного строительства по выявлению правообладателей ранее у</w:t>
      </w:r>
      <w:r w:rsidR="006D081C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чтенных объектов недвижимости (приложение № 2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).</w:t>
      </w:r>
    </w:p>
    <w:p w:rsidR="006D081C" w:rsidRPr="00D00BC4" w:rsidRDefault="006D081C" w:rsidP="00D0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        3. Настоящее постановление опубликовать (обнародовать) в установленном порядке, а также разместить на официальном сайте администрации </w:t>
      </w:r>
      <w:r w:rsidR="003E0B0A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Таштыпского</w:t>
      </w: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сельсовета в сети Интернет.</w:t>
      </w:r>
    </w:p>
    <w:p w:rsidR="00D00BC4" w:rsidRPr="00D00BC4" w:rsidRDefault="006D081C" w:rsidP="00D0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        4. Контроль над</w:t>
      </w:r>
      <w:r w:rsidR="00D00BC4"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исполнением настоящего постановления оставляю за </w:t>
      </w:r>
      <w:r w:rsidR="00374F6B"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собой.</w:t>
      </w:r>
    </w:p>
    <w:p w:rsidR="00D00BC4" w:rsidRPr="00D00BC4" w:rsidRDefault="006D081C" w:rsidP="00D0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     </w:t>
      </w:r>
    </w:p>
    <w:p w:rsidR="00D00BC4" w:rsidRPr="00D00BC4" w:rsidRDefault="00D00BC4" w:rsidP="00D0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</w:t>
      </w:r>
    </w:p>
    <w:p w:rsidR="00D00BC4" w:rsidRPr="00D00BC4" w:rsidRDefault="003E0B0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И.о. Главы</w:t>
      </w:r>
      <w:r w:rsidR="00D00BC4"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Таштыпского</w:t>
      </w:r>
      <w:r w:rsidR="006D081C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сельсовета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С</w:t>
      </w:r>
      <w:r w:rsidR="006D081C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Н</w:t>
      </w:r>
      <w:r w:rsidR="006D081C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Юшков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lastRenderedPageBreak/>
        <w:t> </w:t>
      </w:r>
    </w:p>
    <w:p w:rsidR="006D081C" w:rsidRDefault="00D00BC4" w:rsidP="006D081C">
      <w:pPr>
        <w:pStyle w:val="a5"/>
        <w:spacing w:after="0" w:line="240" w:lineRule="auto"/>
        <w:ind w:left="0"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</w:rPr>
        <w:t> </w:t>
      </w:r>
      <w:r w:rsidR="006D081C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6D081C" w:rsidRDefault="00ED5698" w:rsidP="00ED5698">
      <w:pPr>
        <w:pStyle w:val="a5"/>
        <w:spacing w:after="0" w:line="240" w:lineRule="auto"/>
        <w:ind w:left="0"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D5698" w:rsidRDefault="003E0B0A" w:rsidP="00ED5698">
      <w:pPr>
        <w:pStyle w:val="a5"/>
        <w:spacing w:after="0" w:line="240" w:lineRule="auto"/>
        <w:ind w:left="0"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</w:t>
      </w:r>
      <w:r w:rsidR="00ED569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D5698" w:rsidRPr="00170BD6" w:rsidRDefault="003E0B0A" w:rsidP="003E0B0A">
      <w:pPr>
        <w:pStyle w:val="a5"/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ED569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C87856">
        <w:rPr>
          <w:rFonts w:ascii="Times New Roman" w:hAnsi="Times New Roman" w:cs="Times New Roman"/>
          <w:sz w:val="26"/>
          <w:szCs w:val="26"/>
        </w:rPr>
        <w:t>6</w:t>
      </w:r>
      <w:r w:rsidR="00ED56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ED5698">
        <w:rPr>
          <w:rFonts w:ascii="Times New Roman" w:hAnsi="Times New Roman" w:cs="Times New Roman"/>
          <w:sz w:val="26"/>
          <w:szCs w:val="26"/>
        </w:rPr>
        <w:t xml:space="preserve">0.2021 № </w:t>
      </w:r>
      <w:r w:rsidR="00C87856">
        <w:rPr>
          <w:rFonts w:ascii="Times New Roman" w:hAnsi="Times New Roman" w:cs="Times New Roman"/>
          <w:sz w:val="26"/>
          <w:szCs w:val="26"/>
        </w:rPr>
        <w:t>239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D081C" w:rsidRDefault="006D081C" w:rsidP="006D081C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D081C" w:rsidRDefault="006D081C" w:rsidP="006D081C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D5698" w:rsidRPr="00C37711" w:rsidRDefault="006D081C" w:rsidP="006D081C">
      <w:pPr>
        <w:pStyle w:val="a5"/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3771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Состав комиссии </w:t>
      </w:r>
    </w:p>
    <w:p w:rsidR="006D081C" w:rsidRPr="00C37711" w:rsidRDefault="00ED5698" w:rsidP="006D081C">
      <w:pPr>
        <w:pStyle w:val="a5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3771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по проведению осмотра здания, сооружения или объекта незавершенного строительства по выявлению правообладателей ранее учтенных объектов недвижимости на территории </w:t>
      </w:r>
      <w:r w:rsidR="00766F6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Таштыпского</w:t>
      </w:r>
      <w:r w:rsidRPr="00C3771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сельсовета</w:t>
      </w:r>
    </w:p>
    <w:p w:rsidR="006D081C" w:rsidRDefault="006D081C" w:rsidP="006D081C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D081C" w:rsidRPr="00C74FBD" w:rsidRDefault="006D081C" w:rsidP="006D081C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D081C" w:rsidRDefault="006D081C" w:rsidP="006D081C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0BD6"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B41B9">
        <w:rPr>
          <w:rFonts w:ascii="Times New Roman" w:hAnsi="Times New Roman" w:cs="Times New Roman"/>
          <w:sz w:val="26"/>
          <w:szCs w:val="26"/>
        </w:rPr>
        <w:t xml:space="preserve">Юшков Сергей Николаевич </w:t>
      </w:r>
      <w:r w:rsidR="00124AB0">
        <w:rPr>
          <w:rFonts w:ascii="Times New Roman" w:hAnsi="Times New Roman" w:cs="Times New Roman"/>
          <w:sz w:val="26"/>
          <w:szCs w:val="26"/>
        </w:rPr>
        <w:t>заместитель</w:t>
      </w:r>
      <w:r w:rsidR="0007274E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лав</w:t>
      </w:r>
      <w:r w:rsidR="008C0F5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F66">
        <w:rPr>
          <w:rFonts w:ascii="Times New Roman" w:hAnsi="Times New Roman" w:cs="Times New Roman"/>
          <w:sz w:val="26"/>
          <w:szCs w:val="26"/>
        </w:rPr>
        <w:t>Таштыпского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D56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081C" w:rsidRDefault="006D081C" w:rsidP="006D081C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D081C" w:rsidRPr="009B41B9" w:rsidRDefault="006D081C" w:rsidP="00124AB0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–</w:t>
      </w:r>
      <w:r w:rsidR="009B41B9">
        <w:rPr>
          <w:rFonts w:ascii="Times New Roman" w:hAnsi="Times New Roman" w:cs="Times New Roman"/>
          <w:sz w:val="26"/>
          <w:szCs w:val="26"/>
        </w:rPr>
        <w:t xml:space="preserve">– Тонких Анастасия Юрьевна </w:t>
      </w:r>
      <w:r w:rsidRPr="009B41B9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9B41B9">
        <w:rPr>
          <w:rFonts w:ascii="Times New Roman" w:hAnsi="Times New Roman" w:cs="Times New Roman"/>
          <w:sz w:val="26"/>
          <w:szCs w:val="26"/>
        </w:rPr>
        <w:t>по юридическим вопросам и имущественным отношениям</w:t>
      </w:r>
      <w:r w:rsidR="008C0F59">
        <w:rPr>
          <w:rFonts w:ascii="Times New Roman" w:hAnsi="Times New Roman" w:cs="Times New Roman"/>
          <w:sz w:val="26"/>
          <w:szCs w:val="26"/>
        </w:rPr>
        <w:t xml:space="preserve"> Администрации Таштыпского сельсовета</w:t>
      </w:r>
      <w:r w:rsidRPr="009B41B9">
        <w:rPr>
          <w:rFonts w:ascii="Times New Roman" w:hAnsi="Times New Roman" w:cs="Times New Roman"/>
          <w:sz w:val="26"/>
          <w:szCs w:val="26"/>
        </w:rPr>
        <w:t>;</w:t>
      </w:r>
    </w:p>
    <w:p w:rsidR="00124AB0" w:rsidRDefault="00124AB0" w:rsidP="00124AB0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D081C" w:rsidRDefault="006D081C" w:rsidP="00124AB0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–</w:t>
      </w:r>
      <w:r w:rsidR="00ED5698">
        <w:rPr>
          <w:rFonts w:ascii="Times New Roman" w:hAnsi="Times New Roman" w:cs="Times New Roman"/>
          <w:sz w:val="26"/>
          <w:szCs w:val="26"/>
        </w:rPr>
        <w:t xml:space="preserve"> </w:t>
      </w:r>
      <w:r w:rsidR="009B41B9">
        <w:rPr>
          <w:rFonts w:ascii="Times New Roman" w:hAnsi="Times New Roman" w:cs="Times New Roman"/>
          <w:sz w:val="26"/>
          <w:szCs w:val="26"/>
        </w:rPr>
        <w:t>Говорова Юлия Владимировна</w:t>
      </w:r>
      <w:r w:rsidR="00B92E16">
        <w:rPr>
          <w:rFonts w:ascii="Times New Roman" w:hAnsi="Times New Roman" w:cs="Times New Roman"/>
          <w:sz w:val="26"/>
          <w:szCs w:val="26"/>
        </w:rPr>
        <w:t xml:space="preserve"> </w:t>
      </w:r>
      <w:r w:rsidR="0007274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экономист </w:t>
      </w:r>
      <w:r w:rsidR="00ED569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B41B9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="00ED5698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081C" w:rsidRDefault="006D081C" w:rsidP="006D081C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D5698" w:rsidRPr="00124AB0" w:rsidRDefault="006D081C" w:rsidP="00124A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4AB0">
        <w:rPr>
          <w:rFonts w:ascii="Times New Roman" w:hAnsi="Times New Roman" w:cs="Times New Roman"/>
          <w:sz w:val="26"/>
          <w:szCs w:val="26"/>
        </w:rPr>
        <w:t xml:space="preserve">Член </w:t>
      </w:r>
      <w:r w:rsidR="00374F6B" w:rsidRPr="00124AB0">
        <w:rPr>
          <w:rFonts w:ascii="Times New Roman" w:hAnsi="Times New Roman" w:cs="Times New Roman"/>
          <w:sz w:val="26"/>
          <w:szCs w:val="26"/>
        </w:rPr>
        <w:t>комиссии:</w:t>
      </w:r>
    </w:p>
    <w:p w:rsidR="006D081C" w:rsidRPr="009B41B9" w:rsidRDefault="009B41B9" w:rsidP="009B41B9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Чильчигешева</w:t>
      </w:r>
      <w:r w:rsidR="00ED5698">
        <w:rPr>
          <w:rFonts w:ascii="Times New Roman" w:hAnsi="Times New Roman" w:cs="Times New Roman"/>
          <w:sz w:val="26"/>
          <w:szCs w:val="26"/>
        </w:rPr>
        <w:t xml:space="preserve"> Галина Александровна</w:t>
      </w:r>
      <w:r w:rsidR="00B92E16">
        <w:rPr>
          <w:rFonts w:ascii="Times New Roman" w:hAnsi="Times New Roman" w:cs="Times New Roman"/>
          <w:sz w:val="26"/>
          <w:szCs w:val="26"/>
        </w:rPr>
        <w:t xml:space="preserve"> </w:t>
      </w:r>
      <w:r w:rsidR="006D081C">
        <w:rPr>
          <w:rFonts w:ascii="Times New Roman" w:hAnsi="Times New Roman" w:cs="Times New Roman"/>
          <w:sz w:val="26"/>
          <w:szCs w:val="26"/>
        </w:rPr>
        <w:t>–</w:t>
      </w:r>
      <w:r w:rsidR="008C0F59" w:rsidRPr="008C0F59">
        <w:rPr>
          <w:rFonts w:ascii="Times New Roman" w:hAnsi="Times New Roman" w:cs="Times New Roman"/>
          <w:sz w:val="26"/>
          <w:szCs w:val="26"/>
        </w:rPr>
        <w:t xml:space="preserve"> </w:t>
      </w:r>
      <w:r w:rsidR="008C0F59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>по градостроительству Админ</w:t>
      </w:r>
      <w:r w:rsidR="00B92E16">
        <w:rPr>
          <w:rFonts w:ascii="Times New Roman" w:hAnsi="Times New Roman" w:cs="Times New Roman"/>
          <w:sz w:val="26"/>
          <w:szCs w:val="26"/>
        </w:rPr>
        <w:t>истрации Таштыпского сельсовета</w:t>
      </w:r>
      <w:r w:rsidR="006D081C" w:rsidRPr="009B41B9">
        <w:rPr>
          <w:rFonts w:ascii="Times New Roman" w:hAnsi="Times New Roman" w:cs="Times New Roman"/>
          <w:sz w:val="26"/>
          <w:szCs w:val="26"/>
        </w:rPr>
        <w:t>;</w:t>
      </w:r>
    </w:p>
    <w:p w:rsidR="006D081C" w:rsidRDefault="009B41B9" w:rsidP="009B41B9">
      <w:pPr>
        <w:pStyle w:val="a5"/>
        <w:tabs>
          <w:tab w:val="left" w:pos="441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D081C" w:rsidRDefault="009B41B9" w:rsidP="006D081C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Лалетина</w:t>
      </w:r>
      <w:r w:rsidR="00ED5698">
        <w:rPr>
          <w:rFonts w:ascii="Times New Roman" w:hAnsi="Times New Roman" w:cs="Times New Roman"/>
          <w:sz w:val="26"/>
          <w:szCs w:val="26"/>
        </w:rPr>
        <w:t xml:space="preserve"> </w:t>
      </w:r>
      <w:r w:rsidR="008C0F59">
        <w:rPr>
          <w:rFonts w:ascii="Times New Roman" w:hAnsi="Times New Roman" w:cs="Times New Roman"/>
          <w:sz w:val="26"/>
          <w:szCs w:val="26"/>
        </w:rPr>
        <w:t>Валентина Владимировна</w:t>
      </w:r>
      <w:r w:rsidR="00B92E16">
        <w:rPr>
          <w:rFonts w:ascii="Times New Roman" w:hAnsi="Times New Roman" w:cs="Times New Roman"/>
          <w:sz w:val="26"/>
          <w:szCs w:val="26"/>
        </w:rPr>
        <w:t xml:space="preserve"> </w:t>
      </w:r>
      <w:r w:rsidR="00ED5698">
        <w:rPr>
          <w:rFonts w:ascii="Times New Roman" w:hAnsi="Times New Roman" w:cs="Times New Roman"/>
          <w:sz w:val="26"/>
          <w:szCs w:val="26"/>
        </w:rPr>
        <w:t>-</w:t>
      </w:r>
      <w:r w:rsidR="008C0F59">
        <w:rPr>
          <w:rFonts w:ascii="Times New Roman" w:hAnsi="Times New Roman" w:cs="Times New Roman"/>
          <w:sz w:val="26"/>
          <w:szCs w:val="26"/>
        </w:rPr>
        <w:t xml:space="preserve"> специалист 1 категории (землеустроитель) Администрации Таштыпского сельсовета</w:t>
      </w:r>
      <w:bookmarkStart w:id="0" w:name="_GoBack"/>
      <w:bookmarkEnd w:id="0"/>
      <w:r w:rsidR="00ED5698">
        <w:rPr>
          <w:rFonts w:ascii="Times New Roman" w:hAnsi="Times New Roman" w:cs="Times New Roman"/>
          <w:sz w:val="26"/>
          <w:szCs w:val="26"/>
        </w:rPr>
        <w:t>.</w:t>
      </w:r>
    </w:p>
    <w:p w:rsid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ED5698" w:rsidRPr="00D00BC4" w:rsidRDefault="00ED5698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</w:t>
      </w:r>
    </w:p>
    <w:tbl>
      <w:tblPr>
        <w:tblW w:w="4264" w:type="dxa"/>
        <w:tblInd w:w="53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"/>
        <w:gridCol w:w="4039"/>
      </w:tblGrid>
      <w:tr w:rsidR="00D00BC4" w:rsidRPr="00D00BC4" w:rsidTr="00E46ABD">
        <w:trPr>
          <w:trHeight w:val="11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0BC4" w:rsidRPr="00D00BC4" w:rsidRDefault="00D00BC4" w:rsidP="00E4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</w:pPr>
            <w:r w:rsidRPr="00D00BC4"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0BC4" w:rsidRPr="00D00BC4" w:rsidRDefault="006D081C" w:rsidP="00ED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  <w:t>Приложение № 2</w:t>
            </w:r>
          </w:p>
          <w:p w:rsidR="006D081C" w:rsidRDefault="00D00BC4" w:rsidP="00ED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</w:pPr>
            <w:r w:rsidRPr="00D00BC4"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  <w:t xml:space="preserve">к постановлению администрации </w:t>
            </w:r>
          </w:p>
          <w:p w:rsidR="00D00BC4" w:rsidRPr="00D00BC4" w:rsidRDefault="008C0F59" w:rsidP="00ED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  <w:t>Таштыпского</w:t>
            </w:r>
            <w:r w:rsidR="006D081C"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  <w:t xml:space="preserve"> сельсовета</w:t>
            </w:r>
          </w:p>
          <w:p w:rsidR="00D00BC4" w:rsidRPr="00D00BC4" w:rsidRDefault="006D081C" w:rsidP="00C87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  <w:t xml:space="preserve">от </w:t>
            </w:r>
            <w:r w:rsidR="00AC483B"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  <w:t>0</w:t>
            </w:r>
            <w:r w:rsidR="00C87856"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  <w:t>6</w:t>
            </w:r>
            <w:r w:rsidR="00AC483B"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  <w:t>.10</w:t>
            </w:r>
            <w:r w:rsidR="00D00BC4" w:rsidRPr="00D00BC4"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  <w:t>.2021     №  </w:t>
            </w:r>
            <w:r w:rsidR="00C87856">
              <w:rPr>
                <w:rFonts w:ascii="Times New Roman" w:eastAsia="Times New Roman" w:hAnsi="Times New Roman" w:cs="Times New Roman"/>
                <w:color w:val="333333"/>
                <w:sz w:val="26"/>
                <w:szCs w:val="20"/>
                <w:lang w:eastAsia="ru-RU"/>
              </w:rPr>
              <w:t>239</w:t>
            </w:r>
          </w:p>
        </w:tc>
      </w:tr>
    </w:tbl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</w:t>
      </w:r>
    </w:p>
    <w:p w:rsidR="00D00BC4" w:rsidRPr="00D00BC4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>Положение</w:t>
      </w:r>
    </w:p>
    <w:p w:rsidR="00D00BC4" w:rsidRPr="00D00BC4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>о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C37711" w:rsidRPr="00C37711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 xml:space="preserve"> на территории </w:t>
      </w:r>
      <w:r w:rsidR="00AC483B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>Администрации Таштыпского</w:t>
      </w:r>
      <w:r w:rsidR="00C37711" w:rsidRPr="00C37711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 xml:space="preserve"> сельсовета</w:t>
      </w:r>
    </w:p>
    <w:p w:rsidR="00D00BC4" w:rsidRPr="00D00BC4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</w:t>
      </w:r>
    </w:p>
    <w:p w:rsidR="00D00BC4" w:rsidRPr="00D00BC4" w:rsidRDefault="00EE62D5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</w:pPr>
      <w:r w:rsidRPr="00EE62D5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>1.     Общие положения</w:t>
      </w:r>
    </w:p>
    <w:p w:rsidR="00D00BC4" w:rsidRPr="00D00BC4" w:rsidRDefault="00D00BC4" w:rsidP="00EE6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1.1. Комиссия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</w:t>
      </w:r>
      <w:r w:rsidR="00EE62D5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рии </w:t>
      </w:r>
      <w:r w:rsidR="0007274E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Таштыпского</w:t>
      </w:r>
      <w:r w:rsidR="00EE62D5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сельсовета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(далее - Комиссия), является органом, созданным для проведения мероприятий по выявлению правообладателей ранее учтенных объектов недвижимости</w:t>
      </w:r>
    </w:p>
    <w:p w:rsidR="00D00BC4" w:rsidRPr="00D00BC4" w:rsidRDefault="00D00BC4" w:rsidP="00EE6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1.2. В своей деятельности Комиссия руководствуется</w:t>
      </w:r>
      <w:r w:rsidRPr="00D00BC4">
        <w:rPr>
          <w:rFonts w:ascii="Times New Roman" w:eastAsia="Times New Roman" w:hAnsi="Times New Roman" w:cs="Times New Roman"/>
          <w:sz w:val="26"/>
          <w:szCs w:val="21"/>
          <w:lang w:eastAsia="ru-RU"/>
        </w:rPr>
        <w:t> </w:t>
      </w:r>
      <w:hyperlink r:id="rId6" w:history="1">
        <w:r w:rsidRPr="00EE62D5">
          <w:rPr>
            <w:rFonts w:ascii="Times New Roman" w:eastAsia="Times New Roman" w:hAnsi="Times New Roman" w:cs="Times New Roman"/>
            <w:sz w:val="26"/>
            <w:lang w:eastAsia="ru-RU"/>
          </w:rPr>
          <w:t>Гражданским кодексом Российской Федерации</w:t>
        </w:r>
      </w:hyperlink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,  Федеральными </w:t>
      </w:r>
      <w:r w:rsidR="00B92E16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законами Российской Федерации, П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остановлениями Правительства Российской Федерации, а также настоящим Положением.</w:t>
      </w:r>
    </w:p>
    <w:p w:rsidR="00D00BC4" w:rsidRPr="00D00BC4" w:rsidRDefault="00D00BC4" w:rsidP="00EE6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1.3. Деятельность Комиссии осуществляется на основе принципов равноправия членов Комиссии и гласности в работе.</w:t>
      </w:r>
    </w:p>
    <w:p w:rsidR="00D00BC4" w:rsidRPr="00D00BC4" w:rsidRDefault="00D00BC4" w:rsidP="00EE6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</w:t>
      </w:r>
    </w:p>
    <w:p w:rsidR="00D00BC4" w:rsidRPr="00D00BC4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>2.     Основные задачи, функции и права Комиссии</w:t>
      </w:r>
    </w:p>
    <w:p w:rsidR="00D00BC4" w:rsidRPr="00D00BC4" w:rsidRDefault="00D00BC4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br/>
        <w:t>2.1. Основной задачей Комиссии является проведение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462C48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.</w:t>
      </w:r>
    </w:p>
    <w:p w:rsidR="00D00BC4" w:rsidRPr="00D00BC4" w:rsidRDefault="00D00BC4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2.2. Комиссия в соответствии с возложенными на нее задачами согласно положениям </w:t>
      </w:r>
      <w:r w:rsidR="00462C48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Федерального з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акона</w:t>
      </w:r>
      <w:r w:rsidR="00462C48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от 30.12.2020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№ 518-ФЗ</w:t>
      </w:r>
      <w:r w:rsidR="00462C48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« О внесении изменений в отдельные законодательные акты Российской Федерации»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осуществляет следующие функции:</w:t>
      </w:r>
    </w:p>
    <w:p w:rsidR="00D00BC4" w:rsidRPr="00D00BC4" w:rsidRDefault="00D00BC4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1) Осмотр ранее учтенных зданий, сооружений, объектов незавершенного строительства в указанную в уведомлении дату комиссия проводит визуальный осмотр, в результате осмотра оформляется Акт осмотра, подписанный членами комиссии, в ходе проведения осмотра осуществляется фотофиксация объекта(ов) недвижимости с указанием места и даты съемки. Материалы фотофикс</w:t>
      </w:r>
      <w:r w:rsidR="00462C48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ации прилагаются к Акту осмотра;</w:t>
      </w:r>
    </w:p>
    <w:p w:rsidR="00D00BC4" w:rsidRPr="00D00BC4" w:rsidRDefault="00D00BC4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2) проводит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мероприятия;</w:t>
      </w:r>
    </w:p>
    <w:p w:rsidR="00D00BC4" w:rsidRPr="00D00BC4" w:rsidRDefault="00D00BC4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3) направляет запросы в органы государственной власти, организации, осуществлявшие до дня вступления в силу Федерального </w:t>
      </w:r>
      <w:hyperlink r:id="rId7" w:history="1">
        <w:r w:rsidRPr="00462C48">
          <w:rPr>
            <w:rFonts w:ascii="Times New Roman" w:eastAsia="Times New Roman" w:hAnsi="Times New Roman" w:cs="Times New Roman"/>
            <w:sz w:val="26"/>
            <w:lang w:eastAsia="ru-RU"/>
          </w:rPr>
          <w:t>закона</w:t>
        </w:r>
      </w:hyperlink>
      <w:r w:rsidRPr="00D00BC4">
        <w:rPr>
          <w:rFonts w:ascii="Times New Roman" w:eastAsia="Times New Roman" w:hAnsi="Times New Roman" w:cs="Times New Roman"/>
          <w:sz w:val="26"/>
          <w:szCs w:val="21"/>
          <w:lang w:eastAsia="ru-RU"/>
        </w:rPr>
        <w:t> 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от 21.07.1997 № 122-ФЗ «О государственной регистрации прав на недвижимое имущество и сделок с ним» учет и регистрацию прав на объекты недвижимости, а также нотариусам в целях получения сведений о правообладателях ранее учтенных объектов недвижимости, 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lastRenderedPageBreak/>
        <w:t>которые могут находиться в архивах и (или) в распоряжении таких органов, организаций или нотариусов;</w:t>
      </w:r>
    </w:p>
    <w:p w:rsidR="00D00BC4" w:rsidRPr="00D00BC4" w:rsidRDefault="00D00BC4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3) публикует, в том числе размещением в информационно-телекоммуникационной сети «Интернет», на информационных щитах в границах населенного пункта,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данных мероприятий;</w:t>
      </w:r>
    </w:p>
    <w:p w:rsidR="00D00BC4" w:rsidRDefault="00D00BC4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AF7E99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4) подготавливает проект решения о выявлении правообладателя ранее учтенного объекта недвижимости;</w:t>
      </w:r>
    </w:p>
    <w:p w:rsidR="00E11729" w:rsidRPr="00D00BC4" w:rsidRDefault="00E11729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5) вручает проект решения с распиской в получении лицу, выявленному в качестве правообладателя, с указанием срока (тридцать дней со дня получения указанным лицом проекта решения), в течение которого им могут быть представлены возражения</w:t>
      </w:r>
      <w:r w:rsidR="00E04BF7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относительно сведений о правообладателе ранее учтенного объекта недвижимости;</w:t>
      </w:r>
    </w:p>
    <w:p w:rsidR="00D00BC4" w:rsidRPr="00D00BC4" w:rsidRDefault="00D00BC4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5) в случае, если ранее учтенным объектом недвижимости, сведения о котором внесены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обращ</w:t>
      </w:r>
      <w:r w:rsidR="0043404E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ается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в орган регистрации прав с заявлением о снятии с государственного кадастрового учета такого объекта недвижимости</w:t>
      </w:r>
      <w:r w:rsidR="0057304B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, уведомив не позднее чем за тридцать дней до подачи указанного заявления лицо, выявленное в качестве правообладателя такого объекта недвижимости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;</w:t>
      </w:r>
    </w:p>
    <w:p w:rsidR="00D00BC4" w:rsidRPr="00D00BC4" w:rsidRDefault="00D00BC4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6) размещение в информационно-телекоммуникационной сети «Интернет» на официальном сайте муниципального образования, на территории которого расположен соответствующий ранее учтенный объект недвижимости, сведения о данном объекте недвижимости в объеме,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D00BC4" w:rsidRPr="00D00BC4" w:rsidRDefault="00D00BC4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7) направл</w:t>
      </w:r>
      <w:r w:rsidR="00022B2D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яет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заказным письмом с уведомлением о вручении проекта решения лицу, выявленному, в качестве правообладателя ранее учтенного объекта недвижимости;</w:t>
      </w:r>
    </w:p>
    <w:p w:rsidR="00D00BC4" w:rsidRPr="00D00BC4" w:rsidRDefault="00D00BC4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8) </w:t>
      </w:r>
      <w:r w:rsidR="00022B2D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в срок не более пяти рабочих дней  со дня принятия решения о выявлении правообладателя направляет в орган регистрации прав заявление о 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в</w:t>
      </w:r>
      <w:r w:rsidR="00022B2D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несении в</w:t>
      </w: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ЕГРН сведений о правообладателях ранее учтенных объектов недвижимости.</w:t>
      </w:r>
    </w:p>
    <w:p w:rsidR="00D00BC4" w:rsidRPr="00D00BC4" w:rsidRDefault="00D00BC4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9) информирует граждан о необходимости государственной регистрации ранее возникших прав на объекты недвижимости в соответствии с положениями ст. 69 Федерального закона от 13.07.2015 № 218-ФЗ «О государственной регистрации недвижимости», а также о возможности оформления в упрощенном порядке прав граждан на отдельные объекты недвижимого имущества, установленном Федеральным законом от 30.06.2006 № 93-ФЗ,</w:t>
      </w:r>
    </w:p>
    <w:p w:rsidR="00D00BC4" w:rsidRPr="00D00BC4" w:rsidRDefault="00D00BC4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2.3 Комиссия имеет право:</w:t>
      </w:r>
    </w:p>
    <w:p w:rsidR="00D00BC4" w:rsidRPr="00D00BC4" w:rsidRDefault="00D00BC4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- запрашивать необходимые для работы Комиссии документы и сведения;</w:t>
      </w:r>
    </w:p>
    <w:p w:rsidR="00D00BC4" w:rsidRPr="00D00BC4" w:rsidRDefault="00D00BC4" w:rsidP="0046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-при необходимости привлекать для участия в работе Комиссии экспертов, специалистов, представителей сторонних организаций.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</w:t>
      </w:r>
    </w:p>
    <w:p w:rsidR="00D00BC4" w:rsidRPr="00D00BC4" w:rsidRDefault="00D00BC4" w:rsidP="00462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> 3. </w:t>
      </w:r>
      <w:r w:rsidR="00462C48" w:rsidRPr="00462C48">
        <w:rPr>
          <w:rFonts w:ascii="Times New Roman" w:eastAsia="Times New Roman" w:hAnsi="Times New Roman" w:cs="Times New Roman"/>
          <w:b/>
          <w:color w:val="333333"/>
          <w:sz w:val="26"/>
          <w:szCs w:val="21"/>
          <w:lang w:eastAsia="ru-RU"/>
        </w:rPr>
        <w:t>    Организация работы Комиссии</w:t>
      </w:r>
    </w:p>
    <w:p w:rsidR="00462C48" w:rsidRDefault="00462C48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3.1. Заседания Комиссии проводятся по мере необходимости.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lastRenderedPageBreak/>
        <w:t>3.2. Председатель Комиссии: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-осуществляет общее руководство работой Комиссии;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-распределяет обязанности между членами Комиссии;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-председательствует и ведет заседания Комиссии;</w:t>
      </w:r>
    </w:p>
    <w:p w:rsid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-в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</w:t>
      </w:r>
    </w:p>
    <w:p w:rsidR="00462C48" w:rsidRDefault="00462C48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3.3. Заместитель председателя комиссии:</w:t>
      </w:r>
    </w:p>
    <w:p w:rsidR="00462C48" w:rsidRPr="00D00BC4" w:rsidRDefault="00462C48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-</w:t>
      </w:r>
      <w:r w:rsidR="005424B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исполняет  обязанности Председателя комиссии (в случае отсутствия председателя комиссии).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3.3. Секретарь Комиссии или другой уполномоченный Председателем член Комиссии (в случае отсутствия секретаря Комиссии):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-не позднее, чем за один день до дня проведения заседания Комиссии уведомляет членов Комиссии о месте, дате и времени проведения заседания Комиссии;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-осуществляет подготовку заседаний Комиссии;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-по ходу заседаний Комиссии оформляет протоколы заседаний Комиссии;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-по результатам работы комиссии оформляет акт;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-осуществляет иные действия организационно-технического характера, связанные с работой Комиссии.</w:t>
      </w:r>
    </w:p>
    <w:p w:rsid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3.4. Члены Комиссии лично участвуют в заседаниях и подписывают протоколы заседаний Комиссии и акты по результатам работы Комиссии.</w:t>
      </w:r>
    </w:p>
    <w:p w:rsidR="005424B4" w:rsidRPr="00D00BC4" w:rsidRDefault="005424B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3.5. Комиссия о проделанной работе ежемесячно до 01</w:t>
      </w:r>
      <w:r w:rsidR="00727859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 xml:space="preserve"> числа (каждого месяца за отчетным периодом</w:t>
      </w:r>
      <w:r w:rsidR="00E46ABD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) направляет информацию на имя З</w:t>
      </w:r>
      <w:r w:rsidR="00727859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аместителя начальника Межмуниципального контроля по г. Саяногорску, г. Абазы и Аскизскому району Управления Росрее</w:t>
      </w:r>
      <w:r w:rsidR="002D0B35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стра по Республике Хакасия</w:t>
      </w:r>
      <w:r w:rsidR="00E46ABD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.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</w:t>
      </w: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</w:t>
      </w:r>
    </w:p>
    <w:p w:rsidR="004C48F2" w:rsidRPr="00EE62D5" w:rsidRDefault="004C48F2" w:rsidP="00EE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sectPr w:rsidR="004C48F2" w:rsidRPr="00EE62D5" w:rsidSect="00D00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EC7" w:rsidRDefault="00F54EC7" w:rsidP="00234A66">
      <w:pPr>
        <w:spacing w:after="0" w:line="240" w:lineRule="auto"/>
      </w:pPr>
      <w:r>
        <w:separator/>
      </w:r>
    </w:p>
  </w:endnote>
  <w:endnote w:type="continuationSeparator" w:id="1">
    <w:p w:rsidR="00F54EC7" w:rsidRDefault="00F54EC7" w:rsidP="0023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EC7" w:rsidRDefault="00F54EC7" w:rsidP="00234A66">
      <w:pPr>
        <w:spacing w:after="0" w:line="240" w:lineRule="auto"/>
      </w:pPr>
      <w:r>
        <w:separator/>
      </w:r>
    </w:p>
  </w:footnote>
  <w:footnote w:type="continuationSeparator" w:id="1">
    <w:p w:rsidR="00F54EC7" w:rsidRDefault="00F54EC7" w:rsidP="00234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BC4"/>
    <w:rsid w:val="00003C6A"/>
    <w:rsid w:val="00006B6B"/>
    <w:rsid w:val="000174C5"/>
    <w:rsid w:val="00022B2D"/>
    <w:rsid w:val="00032F4E"/>
    <w:rsid w:val="000349F5"/>
    <w:rsid w:val="000429B1"/>
    <w:rsid w:val="000477C3"/>
    <w:rsid w:val="00055FEC"/>
    <w:rsid w:val="0006276C"/>
    <w:rsid w:val="00066472"/>
    <w:rsid w:val="00071976"/>
    <w:rsid w:val="0007274E"/>
    <w:rsid w:val="00075E5C"/>
    <w:rsid w:val="0008114D"/>
    <w:rsid w:val="000A0712"/>
    <w:rsid w:val="000A0B2C"/>
    <w:rsid w:val="000A1575"/>
    <w:rsid w:val="000D71DA"/>
    <w:rsid w:val="000D783E"/>
    <w:rsid w:val="0010610D"/>
    <w:rsid w:val="001151A6"/>
    <w:rsid w:val="00124AB0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4A66"/>
    <w:rsid w:val="002351CC"/>
    <w:rsid w:val="002538D0"/>
    <w:rsid w:val="00295EEF"/>
    <w:rsid w:val="002A5BE1"/>
    <w:rsid w:val="002C38B9"/>
    <w:rsid w:val="002D0B35"/>
    <w:rsid w:val="002D244F"/>
    <w:rsid w:val="002D35E0"/>
    <w:rsid w:val="002E0645"/>
    <w:rsid w:val="002E4A44"/>
    <w:rsid w:val="002F23B8"/>
    <w:rsid w:val="002F390C"/>
    <w:rsid w:val="00302A6A"/>
    <w:rsid w:val="00307DA0"/>
    <w:rsid w:val="003137DE"/>
    <w:rsid w:val="003155E0"/>
    <w:rsid w:val="00324A6B"/>
    <w:rsid w:val="00325818"/>
    <w:rsid w:val="00345D41"/>
    <w:rsid w:val="003511C9"/>
    <w:rsid w:val="00363ED3"/>
    <w:rsid w:val="00364117"/>
    <w:rsid w:val="00374F6B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0B0A"/>
    <w:rsid w:val="003E17BC"/>
    <w:rsid w:val="003E29D8"/>
    <w:rsid w:val="003F3DB9"/>
    <w:rsid w:val="003F5AF4"/>
    <w:rsid w:val="004024E2"/>
    <w:rsid w:val="00410E10"/>
    <w:rsid w:val="00413B9E"/>
    <w:rsid w:val="004200E2"/>
    <w:rsid w:val="00422DED"/>
    <w:rsid w:val="0043266D"/>
    <w:rsid w:val="0043404E"/>
    <w:rsid w:val="00444D75"/>
    <w:rsid w:val="00450240"/>
    <w:rsid w:val="00453227"/>
    <w:rsid w:val="00454376"/>
    <w:rsid w:val="00462C48"/>
    <w:rsid w:val="00464C10"/>
    <w:rsid w:val="00496653"/>
    <w:rsid w:val="004A5F53"/>
    <w:rsid w:val="004B5F24"/>
    <w:rsid w:val="004C48F2"/>
    <w:rsid w:val="004F406D"/>
    <w:rsid w:val="005015DB"/>
    <w:rsid w:val="005035FC"/>
    <w:rsid w:val="00504E4A"/>
    <w:rsid w:val="005424B4"/>
    <w:rsid w:val="00546A93"/>
    <w:rsid w:val="0055463E"/>
    <w:rsid w:val="00570311"/>
    <w:rsid w:val="0057304B"/>
    <w:rsid w:val="00577D8D"/>
    <w:rsid w:val="00581625"/>
    <w:rsid w:val="0058310E"/>
    <w:rsid w:val="0058512A"/>
    <w:rsid w:val="005B0523"/>
    <w:rsid w:val="005B3DC0"/>
    <w:rsid w:val="005B61EA"/>
    <w:rsid w:val="005C2976"/>
    <w:rsid w:val="005D38C9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081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27859"/>
    <w:rsid w:val="007315E4"/>
    <w:rsid w:val="00731ECC"/>
    <w:rsid w:val="00747EA0"/>
    <w:rsid w:val="007506F4"/>
    <w:rsid w:val="00753CDF"/>
    <w:rsid w:val="00757576"/>
    <w:rsid w:val="00762352"/>
    <w:rsid w:val="00766F66"/>
    <w:rsid w:val="00785B16"/>
    <w:rsid w:val="007A3415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0F59"/>
    <w:rsid w:val="008C6E4E"/>
    <w:rsid w:val="008D69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B41B9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3340E"/>
    <w:rsid w:val="00A41DFB"/>
    <w:rsid w:val="00A4425E"/>
    <w:rsid w:val="00A64CB0"/>
    <w:rsid w:val="00A729FE"/>
    <w:rsid w:val="00A74C6F"/>
    <w:rsid w:val="00A8362B"/>
    <w:rsid w:val="00AA19D2"/>
    <w:rsid w:val="00AA79F4"/>
    <w:rsid w:val="00AC33AC"/>
    <w:rsid w:val="00AC483B"/>
    <w:rsid w:val="00AD6C02"/>
    <w:rsid w:val="00AE19AD"/>
    <w:rsid w:val="00AE2D49"/>
    <w:rsid w:val="00AF5E90"/>
    <w:rsid w:val="00AF7E99"/>
    <w:rsid w:val="00B03F44"/>
    <w:rsid w:val="00B045E4"/>
    <w:rsid w:val="00B17DF2"/>
    <w:rsid w:val="00B22FEB"/>
    <w:rsid w:val="00B301CA"/>
    <w:rsid w:val="00B35C4A"/>
    <w:rsid w:val="00B413DA"/>
    <w:rsid w:val="00B45F66"/>
    <w:rsid w:val="00B52587"/>
    <w:rsid w:val="00B56949"/>
    <w:rsid w:val="00B66031"/>
    <w:rsid w:val="00B7043D"/>
    <w:rsid w:val="00B716F2"/>
    <w:rsid w:val="00B87469"/>
    <w:rsid w:val="00B92E16"/>
    <w:rsid w:val="00B94637"/>
    <w:rsid w:val="00B97C3E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37711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87856"/>
    <w:rsid w:val="00CD035D"/>
    <w:rsid w:val="00CE4C8E"/>
    <w:rsid w:val="00D00BC4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40C17"/>
    <w:rsid w:val="00D54E01"/>
    <w:rsid w:val="00D65883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ECC"/>
    <w:rsid w:val="00E04BF7"/>
    <w:rsid w:val="00E1135E"/>
    <w:rsid w:val="00E11729"/>
    <w:rsid w:val="00E12813"/>
    <w:rsid w:val="00E177A9"/>
    <w:rsid w:val="00E31C8F"/>
    <w:rsid w:val="00E369A2"/>
    <w:rsid w:val="00E440DE"/>
    <w:rsid w:val="00E46ABD"/>
    <w:rsid w:val="00E50A74"/>
    <w:rsid w:val="00E54D84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ED5698"/>
    <w:rsid w:val="00EE62D5"/>
    <w:rsid w:val="00F278A4"/>
    <w:rsid w:val="00F42095"/>
    <w:rsid w:val="00F50F72"/>
    <w:rsid w:val="00F54E08"/>
    <w:rsid w:val="00F54EC7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B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081C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3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4A66"/>
  </w:style>
  <w:style w:type="paragraph" w:styleId="a8">
    <w:name w:val="footer"/>
    <w:basedOn w:val="a"/>
    <w:link w:val="a9"/>
    <w:uiPriority w:val="99"/>
    <w:semiHidden/>
    <w:unhideWhenUsed/>
    <w:rsid w:val="0023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4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F6814C3F64876C5AFE140416E89EB202F06065CA8582E12A12FA4B851B41BD0113FFC2D1C16F99049AF022A7O5S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2021-10-08T03:14:00Z</cp:lastPrinted>
  <dcterms:created xsi:type="dcterms:W3CDTF">2021-09-03T08:38:00Z</dcterms:created>
  <dcterms:modified xsi:type="dcterms:W3CDTF">2021-10-08T03:14:00Z</dcterms:modified>
</cp:coreProperties>
</file>